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45" w:rsidRPr="001C7045" w:rsidRDefault="001C7045" w:rsidP="001C7045">
      <w:pPr>
        <w:spacing w:after="23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Муниципальное бюджетное дошкольное образовательное учреждение</w:t>
      </w: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ДЕТСКИЙ САД № 2 «АЙШАТ» С. ВЕДЕНО</w:t>
      </w:r>
    </w:p>
    <w:p w:rsidR="001C7045" w:rsidRPr="001C7045" w:rsidRDefault="001C7045" w:rsidP="001C7045">
      <w:pPr>
        <w:spacing w:after="12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horzAnchor="margin" w:tblpY="92"/>
        <w:tblW w:w="11823" w:type="dxa"/>
        <w:tblLook w:val="04A0" w:firstRow="1" w:lastRow="0" w:firstColumn="1" w:lastColumn="0" w:noHBand="0" w:noVBand="1"/>
      </w:tblPr>
      <w:tblGrid>
        <w:gridCol w:w="4536"/>
        <w:gridCol w:w="7287"/>
      </w:tblGrid>
      <w:tr w:rsidR="001C7045" w:rsidRPr="001C7045" w:rsidTr="00993999">
        <w:trPr>
          <w:trHeight w:val="2010"/>
        </w:trPr>
        <w:tc>
          <w:tcPr>
            <w:tcW w:w="4536" w:type="dxa"/>
          </w:tcPr>
          <w:p w:rsidR="001C7045" w:rsidRPr="001C7045" w:rsidRDefault="001C7045" w:rsidP="001C704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1C7045" w:rsidRPr="001C7045" w:rsidRDefault="001C7045" w:rsidP="001C704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                                                          педагогического совета</w:t>
            </w:r>
          </w:p>
          <w:p w:rsidR="001C7045" w:rsidRPr="001C7045" w:rsidRDefault="001C7045" w:rsidP="001C704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протокол 24.08.2022 г.№ 1 1</w:t>
            </w:r>
          </w:p>
          <w:p w:rsidR="001C7045" w:rsidRPr="001C7045" w:rsidRDefault="001C7045" w:rsidP="001C704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</w:tcPr>
          <w:p w:rsidR="001C7045" w:rsidRPr="001C7045" w:rsidRDefault="001C7045" w:rsidP="001C704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C7045" w:rsidRPr="001C7045" w:rsidRDefault="001C7045" w:rsidP="001C704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  МБДОУ</w:t>
            </w:r>
          </w:p>
          <w:p w:rsidR="001C7045" w:rsidRPr="001C7045" w:rsidRDefault="001C7045" w:rsidP="001C704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 2  «Айшат»</w:t>
            </w:r>
          </w:p>
          <w:p w:rsidR="001C7045" w:rsidRPr="001C7045" w:rsidRDefault="001C7045" w:rsidP="001C704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  Ведено</w:t>
            </w:r>
          </w:p>
          <w:p w:rsidR="001C7045" w:rsidRPr="001C7045" w:rsidRDefault="001C7045" w:rsidP="001C704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августа 2022г. № 65-од</w:t>
            </w:r>
          </w:p>
          <w:p w:rsidR="001C7045" w:rsidRPr="001C7045" w:rsidRDefault="001C7045" w:rsidP="001C7045">
            <w:pPr>
              <w:suppressAutoHyphens/>
              <w:spacing w:after="0" w:line="240" w:lineRule="auto"/>
              <w:ind w:left="1134" w:right="-1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045" w:rsidRPr="001C7045" w:rsidRDefault="001C7045" w:rsidP="001C7045">
            <w:pPr>
              <w:suppressAutoHyphens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1C7045" w:rsidRPr="001C7045" w:rsidRDefault="001C7045" w:rsidP="001C704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1C7045" w:rsidRPr="001C7045" w:rsidRDefault="001C7045" w:rsidP="001C7045">
      <w:pPr>
        <w:spacing w:after="0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22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24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1" w:line="268" w:lineRule="auto"/>
        <w:ind w:left="1134" w:right="14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работы</w:t>
      </w:r>
    </w:p>
    <w:p w:rsidR="001C7045" w:rsidRPr="001C7045" w:rsidRDefault="001C7045" w:rsidP="001C7045">
      <w:pPr>
        <w:spacing w:after="11" w:line="268" w:lineRule="auto"/>
        <w:ind w:left="1134" w:right="134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бюджетного</w:t>
      </w:r>
    </w:p>
    <w:p w:rsidR="001C7045" w:rsidRPr="001C7045" w:rsidRDefault="001C7045" w:rsidP="001C7045">
      <w:pPr>
        <w:spacing w:after="11" w:line="268" w:lineRule="auto"/>
        <w:ind w:left="1134" w:right="134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дошкольного образовательного учреждения</w:t>
      </w:r>
    </w:p>
    <w:p w:rsidR="001C7045" w:rsidRPr="001C7045" w:rsidRDefault="001C7045" w:rsidP="001C7045">
      <w:pPr>
        <w:spacing w:after="10" w:line="270" w:lineRule="auto"/>
        <w:ind w:left="1134" w:right="2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Детский сад № 2 «Айшат» с. Ведено</w:t>
      </w:r>
    </w:p>
    <w:p w:rsidR="001C7045" w:rsidRPr="001C7045" w:rsidRDefault="001C7045" w:rsidP="001C7045">
      <w:pPr>
        <w:spacing w:after="10" w:line="270" w:lineRule="auto"/>
        <w:ind w:left="1134" w:right="2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на 2022 – 2023 учебный год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с. Ведено – 2022г. </w:t>
      </w:r>
    </w:p>
    <w:p w:rsidR="001C7045" w:rsidRPr="001C7045" w:rsidRDefault="001C7045" w:rsidP="001C7045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left="1134" w:right="19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Calibri" w:eastAsia="Calibri" w:hAnsi="Calibri" w:cs="Calibri"/>
          <w:color w:val="000000"/>
          <w:lang w:eastAsia="ru-RU"/>
        </w:rPr>
        <w:lastRenderedPageBreak/>
        <w:t xml:space="preserve">                 </w:t>
      </w:r>
      <w:r w:rsidRPr="001C7045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 о ДОУ</w:t>
      </w:r>
    </w:p>
    <w:p w:rsidR="001C7045" w:rsidRPr="001C7045" w:rsidRDefault="001C7045" w:rsidP="001C7045">
      <w:p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left="1134" w:right="14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осуществляется по основной образовательной программе МБДОУ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№ 2«Айшат»с. Ведено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(далее ДОУ), разработанной на основе примерной программы «От рождения до школы» Н.Е. Вераксы, Т.С. Комаровой, М.А. Васильевой, целью которой является использование методов и приемов, способствующих полноценному развитию личности дошкольников.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Содержание образовательного процесса представлено следующими образовательным областям:</w:t>
      </w:r>
    </w:p>
    <w:p w:rsidR="001C7045" w:rsidRPr="001C7045" w:rsidRDefault="001C7045" w:rsidP="001C704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социально-коммуникативное развитие;</w:t>
      </w:r>
    </w:p>
    <w:p w:rsidR="001C7045" w:rsidRPr="001C7045" w:rsidRDefault="001C7045" w:rsidP="001C704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развитие;</w:t>
      </w:r>
    </w:p>
    <w:p w:rsidR="001C7045" w:rsidRPr="001C7045" w:rsidRDefault="001C7045" w:rsidP="001C704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познавательно развитие;</w:t>
      </w:r>
    </w:p>
    <w:p w:rsidR="001C7045" w:rsidRPr="001C7045" w:rsidRDefault="001C7045" w:rsidP="001C704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-речевое развитие;</w:t>
      </w:r>
    </w:p>
    <w:p w:rsidR="001C7045" w:rsidRPr="001C7045" w:rsidRDefault="001C7045" w:rsidP="001C704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физическое развитие.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 целях приобщения дошкольников к </w:t>
      </w:r>
      <w:r w:rsidRPr="001C7045">
        <w:rPr>
          <w:rFonts w:ascii="Times New Roman" w:eastAsia="Calibri" w:hAnsi="Times New Roman" w:cs="Times New Roman"/>
          <w:bCs/>
          <w:sz w:val="28"/>
          <w:szCs w:val="28"/>
        </w:rPr>
        <w:t>формированию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духовно-нравственной</w:t>
      </w:r>
      <w:r w:rsidRPr="001C7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культуры 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 ДОУ реализуется в </w:t>
      </w:r>
      <w:r w:rsidRPr="001C7045">
        <w:rPr>
          <w:rFonts w:ascii="Times New Roman" w:eastAsia="Calibri" w:hAnsi="Times New Roman" w:cs="Times New Roman"/>
          <w:bCs/>
          <w:sz w:val="28"/>
          <w:szCs w:val="28"/>
        </w:rPr>
        <w:t xml:space="preserve">части, формируемой участниками образовательных отношений образовательной </w:t>
      </w:r>
      <w:r w:rsidRPr="001C7045">
        <w:rPr>
          <w:rFonts w:ascii="Times New Roman" w:eastAsia="Calibri" w:hAnsi="Times New Roman" w:cs="Times New Roman"/>
          <w:sz w:val="28"/>
          <w:szCs w:val="28"/>
        </w:rPr>
        <w:t>Программы курса «Мой край родной» /развивающая программа для дошкольников от 3 до 7 лет. -Махачкала: Изд-во АЛЕФ, 2014. – 72с.З.В. Масаева, Ж.М.Абдурахманов, С.С.Джунаидов «Сан къоман хазна» учебно-методическое пособие-АО «ИПК «Грозненский рабочий», 2022г.</w:t>
      </w:r>
    </w:p>
    <w:p w:rsidR="001C7045" w:rsidRPr="001C7045" w:rsidRDefault="001C7045" w:rsidP="001C7045">
      <w:pPr>
        <w:spacing w:after="22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Содержание плана работы: </w:t>
      </w:r>
    </w:p>
    <w:p w:rsidR="001C7045" w:rsidRPr="001C7045" w:rsidRDefault="001C7045" w:rsidP="001C7045">
      <w:pPr>
        <w:spacing w:after="2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1.Работа с кадрами. 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1.1.Инструктажи. Охрана труда.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1.2.Производственное собрание. </w:t>
      </w:r>
    </w:p>
    <w:p w:rsidR="001C7045" w:rsidRPr="001C7045" w:rsidRDefault="001C7045" w:rsidP="001C7045">
      <w:pPr>
        <w:numPr>
          <w:ilvl w:val="0"/>
          <w:numId w:val="2"/>
        </w:numPr>
        <w:spacing w:after="10" w:line="271" w:lineRule="auto"/>
        <w:ind w:left="1134" w:right="4538" w:hanging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3.Аттестация. 1.4.Общественная деятельность сотрудников. </w:t>
      </w:r>
    </w:p>
    <w:p w:rsidR="001C7045" w:rsidRPr="001C7045" w:rsidRDefault="001C7045" w:rsidP="001C7045">
      <w:pPr>
        <w:spacing w:after="2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numPr>
          <w:ilvl w:val="0"/>
          <w:numId w:val="2"/>
        </w:numPr>
        <w:spacing w:after="10" w:line="270" w:lineRule="auto"/>
        <w:ind w:left="1134" w:right="4538" w:hanging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Организационно – педагогическая работа.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2.1.Педагогические советы. Подготовка к педсоветам.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2.2.Консультации для воспитателей.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2.3.Открытые просмотры занятий.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 xml:space="preserve">2.4.Смотры-конкурсы, выставки детского творчества.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2.5.Музыкальные развлечения, праздники. </w:t>
      </w:r>
    </w:p>
    <w:p w:rsidR="001C7045" w:rsidRPr="001C7045" w:rsidRDefault="001C7045" w:rsidP="001C704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2.6.Оздоровительно-профилактическая работа. Консультации медсестры. </w:t>
      </w:r>
    </w:p>
    <w:p w:rsidR="001C7045" w:rsidRPr="001C7045" w:rsidRDefault="001C7045" w:rsidP="001C704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7.Контроль, руководство. 2.8.Экскурсии. </w:t>
      </w:r>
    </w:p>
    <w:p w:rsidR="001C7045" w:rsidRPr="001C7045" w:rsidRDefault="001C7045" w:rsidP="001C7045">
      <w:pPr>
        <w:spacing w:after="24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3.Работа с родителями. </w:t>
      </w:r>
    </w:p>
    <w:p w:rsidR="001C7045" w:rsidRPr="001C7045" w:rsidRDefault="001C7045" w:rsidP="001C704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1.Консультации специалистов. </w:t>
      </w:r>
    </w:p>
    <w:p w:rsidR="001C7045" w:rsidRPr="001C7045" w:rsidRDefault="001C7045" w:rsidP="001C704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32.Родительские собрания. </w:t>
      </w:r>
    </w:p>
    <w:p w:rsidR="001C7045" w:rsidRPr="001C7045" w:rsidRDefault="001C7045" w:rsidP="001C7045">
      <w:pPr>
        <w:spacing w:after="2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4.Административно – хозяйственная работа. </w:t>
      </w:r>
    </w:p>
    <w:p w:rsidR="001C7045" w:rsidRPr="001C7045" w:rsidRDefault="001C7045" w:rsidP="001C7045">
      <w:pPr>
        <w:numPr>
          <w:ilvl w:val="0"/>
          <w:numId w:val="3"/>
        </w:numPr>
        <w:spacing w:after="10" w:line="271" w:lineRule="auto"/>
        <w:ind w:left="1134" w:right="3833" w:hanging="2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1.Охрана жизни и здоровья детей, сотрудников (ОБЖ). </w:t>
      </w:r>
    </w:p>
    <w:p w:rsidR="001C7045" w:rsidRPr="001C7045" w:rsidRDefault="001C7045" w:rsidP="001C7045">
      <w:pPr>
        <w:spacing w:after="10" w:line="271" w:lineRule="auto"/>
        <w:ind w:left="1134" w:right="32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4.2.Материально-техническое обеспечение. 4.3.Контроль за организацией питания. </w:t>
      </w:r>
    </w:p>
    <w:p w:rsidR="001C7045" w:rsidRPr="001C7045" w:rsidRDefault="001C7045" w:rsidP="001C704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5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numPr>
          <w:ilvl w:val="0"/>
          <w:numId w:val="6"/>
        </w:numPr>
        <w:spacing w:after="0" w:line="270" w:lineRule="auto"/>
        <w:ind w:left="1134" w:right="197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Общая характеристика МБДОУ </w:t>
      </w:r>
    </w:p>
    <w:p w:rsidR="001C7045" w:rsidRPr="001C7045" w:rsidRDefault="001C7045" w:rsidP="001C7045">
      <w:p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бюджетного дошкольное образовательное учреждение Детский сад № 2 «Айшат» с. Ведено выполняет общеразвивающие функции. Детский сад посещает 134 детей, функционируют 4 возрастные группы: </w:t>
      </w:r>
    </w:p>
    <w:p w:rsidR="001C7045" w:rsidRPr="001C7045" w:rsidRDefault="001C7045" w:rsidP="001C7045">
      <w:pPr>
        <w:spacing w:after="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636" w:type="dxa"/>
        <w:tblInd w:w="1133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3"/>
        <w:gridCol w:w="4216"/>
        <w:gridCol w:w="4677"/>
      </w:tblGrid>
      <w:tr w:rsidR="001C7045" w:rsidRPr="001C7045" w:rsidTr="00993999">
        <w:trPr>
          <w:trHeight w:val="32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Группа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возраст</w:t>
            </w:r>
          </w:p>
        </w:tc>
      </w:tr>
      <w:tr w:rsidR="001C7045" w:rsidRPr="001C7045" w:rsidTr="0099399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2-я группа раннего возраста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1,5 до 3 лет</w:t>
            </w:r>
          </w:p>
        </w:tc>
      </w:tr>
      <w:tr w:rsidR="001C7045" w:rsidRPr="001C7045" w:rsidTr="00993999">
        <w:trPr>
          <w:trHeight w:val="32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3 до 4 лет</w:t>
            </w:r>
          </w:p>
        </w:tc>
      </w:tr>
      <w:tr w:rsidR="001C7045" w:rsidRPr="001C7045" w:rsidTr="0099399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Средняя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4 до 5 лет</w:t>
            </w:r>
          </w:p>
        </w:tc>
      </w:tr>
      <w:tr w:rsidR="001C7045" w:rsidRPr="001C7045" w:rsidTr="0099399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Старшая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5 до 6 лет</w:t>
            </w:r>
          </w:p>
        </w:tc>
      </w:tr>
    </w:tbl>
    <w:p w:rsidR="001C7045" w:rsidRPr="001C7045" w:rsidRDefault="001C7045" w:rsidP="001C7045">
      <w:pPr>
        <w:spacing w:after="66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1.1</w:t>
      </w:r>
      <w:r w:rsidRPr="001C7045">
        <w:rPr>
          <w:rFonts w:ascii="Times New Roman" w:eastAsia="Calibri" w:hAnsi="Times New Roman" w:cs="Times New Roman"/>
          <w:sz w:val="28"/>
          <w:szCs w:val="28"/>
        </w:rPr>
        <w:t>.Продолжительность ООД в различных возрастных группах: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- 2-3 года – 10 мин.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- 3-4 года – 15 мин.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- 4-5 лет – 20 мин.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- 5-6 лет – 25 мин.</w:t>
      </w: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1.2.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детском саду имеются следующее материально-техническое оснащение: </w:t>
      </w:r>
    </w:p>
    <w:tbl>
      <w:tblPr>
        <w:tblStyle w:val="TableGrid"/>
        <w:tblW w:w="9623" w:type="dxa"/>
        <w:tblInd w:w="1133" w:type="dxa"/>
        <w:tblCellMar>
          <w:top w:w="10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24"/>
        <w:gridCol w:w="3507"/>
        <w:gridCol w:w="5692"/>
      </w:tblGrid>
      <w:tr w:rsidR="001C7045" w:rsidRPr="001C7045" w:rsidTr="00993999">
        <w:trPr>
          <w:trHeight w:val="3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В здании оборудованы: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Оснащение </w:t>
            </w:r>
          </w:p>
        </w:tc>
      </w:tr>
      <w:tr w:rsidR="001C7045" w:rsidRPr="001C7045" w:rsidTr="00993999">
        <w:trPr>
          <w:trHeight w:val="64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заведующего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наглядно-дидактические пособия. </w:t>
            </w:r>
          </w:p>
        </w:tc>
      </w:tr>
      <w:tr w:rsidR="001C7045" w:rsidRPr="001C7045" w:rsidTr="0099399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делопроизводства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принтер монохромный, наглядно-дидактические пособия. </w:t>
            </w:r>
          </w:p>
        </w:tc>
      </w:tr>
      <w:tr w:rsidR="001C7045" w:rsidRPr="001C7045" w:rsidTr="0099399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Методический кабинет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принтер цветной, наглядно дидактические пособия. </w:t>
            </w:r>
          </w:p>
        </w:tc>
      </w:tr>
      <w:tr w:rsidR="001C7045" w:rsidRPr="001C7045" w:rsidTr="0099399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педагога- психолога   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Ноутбук, наглядно-дидактические пособия. </w:t>
            </w:r>
          </w:p>
        </w:tc>
      </w:tr>
      <w:tr w:rsidR="001C7045" w:rsidRPr="001C7045" w:rsidTr="00993999">
        <w:trPr>
          <w:trHeight w:val="64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кабинет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Ноутбук, наглядно-дидактические пособия, музыкальные инструменты. </w:t>
            </w:r>
          </w:p>
        </w:tc>
      </w:tr>
      <w:tr w:rsidR="001C7045" w:rsidRPr="001C7045" w:rsidTr="0099399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Медицинский кабинет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Шкаф для медикаментов, ростомер, шкаф для документов, ноутбук, кушетка, весы. </w:t>
            </w:r>
          </w:p>
        </w:tc>
      </w:tr>
      <w:tr w:rsidR="001C7045" w:rsidRPr="001C7045" w:rsidTr="00993999">
        <w:trPr>
          <w:trHeight w:val="745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Изолятор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Бактерицидная </w:t>
            </w: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лампа, </w:t>
            </w: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холодильное оборудование, кровать. </w:t>
            </w:r>
          </w:p>
        </w:tc>
      </w:tr>
      <w:tr w:rsidR="001C7045" w:rsidRPr="001C7045" w:rsidTr="00993999">
        <w:trPr>
          <w:trHeight w:val="1305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помещения с учётом возрастных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особенностей детей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Мебель соответствующая росту и возрасту детей, игрушки - обеспечивающие максимальный, для данного возраста развивающий эффект.</w:t>
            </w:r>
          </w:p>
        </w:tc>
      </w:tr>
      <w:tr w:rsidR="001C7045" w:rsidRPr="001C7045" w:rsidTr="00993999">
        <w:trPr>
          <w:trHeight w:val="32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 территории выделены</w:t>
            </w: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Оснащение</w:t>
            </w:r>
          </w:p>
        </w:tc>
      </w:tr>
      <w:tr w:rsidR="001C7045" w:rsidRPr="001C7045" w:rsidTr="0099399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Прогулочные площадки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Беседки, песочницы, комплексы для лазания, качели – качалки.</w:t>
            </w:r>
          </w:p>
        </w:tc>
      </w:tr>
      <w:tr w:rsidR="001C7045" w:rsidRPr="001C7045" w:rsidTr="0099399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Огород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Грядки для посадки растений и ухода за ними детьми.</w:t>
            </w:r>
          </w:p>
        </w:tc>
      </w:tr>
      <w:tr w:rsidR="001C7045" w:rsidRPr="001C7045" w:rsidTr="0099399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Цветник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Многолетние и однолетние </w:t>
            </w: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цветы и кустарники.</w:t>
            </w:r>
          </w:p>
        </w:tc>
      </w:tr>
    </w:tbl>
    <w:p w:rsidR="001C7045" w:rsidRPr="001C7045" w:rsidRDefault="001C7045" w:rsidP="001C7045">
      <w:pPr>
        <w:spacing w:after="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260"/>
        <w:ind w:right="36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Pr="001C704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Информационный раздел </w:t>
      </w: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2.1. Общие сведения о ДОУ </w:t>
      </w:r>
    </w:p>
    <w:p w:rsidR="001C7045" w:rsidRPr="001C7045" w:rsidRDefault="001C7045" w:rsidP="001C7045">
      <w:pPr>
        <w:spacing w:after="10" w:line="270" w:lineRule="auto"/>
        <w:ind w:right="19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" w:line="28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1.Наименование учреждения: 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образовательное учреждение ДЕТСКИЙ САД № 2 «АЙШАТ» С. ВЕДЕНО </w:t>
      </w:r>
    </w:p>
    <w:p w:rsidR="001C7045" w:rsidRPr="001C7045" w:rsidRDefault="001C7045" w:rsidP="001C7045">
      <w:pPr>
        <w:spacing w:after="1" w:line="28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2.Адрес: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366337, Чеченская Республика, Веденский район с. Ведено, ул.</w:t>
      </w:r>
    </w:p>
    <w:p w:rsidR="001C7045" w:rsidRPr="001C7045" w:rsidRDefault="001C7045" w:rsidP="001C704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Первомайская,24; </w:t>
      </w:r>
    </w:p>
    <w:p w:rsidR="001C7045" w:rsidRPr="001C7045" w:rsidRDefault="001C7045" w:rsidP="001C7045">
      <w:pPr>
        <w:spacing w:after="25"/>
        <w:ind w:left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Год основание: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2013 г.; </w:t>
      </w:r>
    </w:p>
    <w:p w:rsidR="001C7045" w:rsidRPr="001C7045" w:rsidRDefault="001C7045" w:rsidP="001C704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4.Учредитель: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Муниципальное учреждение «Управление дошкольных учреждений»        </w:t>
      </w:r>
    </w:p>
    <w:p w:rsidR="001C7045" w:rsidRPr="001C7045" w:rsidRDefault="001C7045" w:rsidP="001C704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1C7045" w:rsidRPr="001C7045">
          <w:headerReference w:type="even" r:id="rId5"/>
          <w:headerReference w:type="default" r:id="rId6"/>
          <w:headerReference w:type="first" r:id="rId7"/>
          <w:pgSz w:w="11904" w:h="16840"/>
          <w:pgMar w:top="7" w:right="550" w:bottom="1100" w:left="8" w:header="720" w:footer="720" w:gutter="0"/>
          <w:cols w:space="720"/>
          <w:titlePg/>
        </w:sect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Веденского муниципального района Чеченской Республики;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5.Учредительные документы: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Лицензия на ведение образовательной деятельности. 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Серия: 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20Л 02 № 0000225; </w:t>
      </w: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Регистрационный №: 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1870;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Выдан Министерством образования и науки Чеченской Республики приказ от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06.04.2015 г.;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 Присвоенный статус: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Дошкольное образовательное учреждение детский сад;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7.Ф.И.О. руководителя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Исаева Лиза Хусаиновна; </w:t>
      </w:r>
    </w:p>
    <w:p w:rsidR="001C7045" w:rsidRPr="001C7045" w:rsidRDefault="001C7045" w:rsidP="001C7045">
      <w:pPr>
        <w:spacing w:after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8.Здание: 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типовое; </w:t>
      </w:r>
    </w:p>
    <w:p w:rsidR="001C7045" w:rsidRPr="001C7045" w:rsidRDefault="001C7045" w:rsidP="001C7045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9.Общая площадь здания: 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935,9кв. м;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10.количество групп: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 возрастные группы; </w:t>
      </w:r>
    </w:p>
    <w:p w:rsidR="001C7045" w:rsidRPr="001C7045" w:rsidRDefault="001C7045" w:rsidP="001C7045">
      <w:pPr>
        <w:spacing w:after="10" w:line="270" w:lineRule="auto"/>
        <w:ind w:right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11.Режим работы: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пятидневная рабочая неделя, 12 часов (с 07.00 до 19.00); 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12.Основное направление работы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Умственного, нравственного, эстетического, физического, трудового, экологического и правового воспитания, а также развитие предпосылок к учебной деятельности, достижение воспитанниками готовности к школе;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13. Програмное обеспечение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Образовательная программа МБДОУ Детский сад № 2 «Айшат» с. Ведено разработана  на основании примерной основной образовательной программы дошкольного образования «От рождения до школы» Н.Е. Вераксы, </w:t>
      </w:r>
      <w:r w:rsidRPr="001C704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Т.С. Комаровой, М.А. Васильевой, 2013 г. </w:t>
      </w:r>
    </w:p>
    <w:p w:rsidR="001C7045" w:rsidRPr="001C7045" w:rsidRDefault="001C7045" w:rsidP="001C7045">
      <w:pPr>
        <w:spacing w:after="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2.2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Кадровое обеспечение педагогического процесса</w:t>
      </w: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Общее количество педагогов – 12 человек </w:t>
      </w:r>
    </w:p>
    <w:tbl>
      <w:tblPr>
        <w:tblStyle w:val="-1"/>
        <w:tblW w:w="10207" w:type="dxa"/>
        <w:tblLook w:val="04A0" w:firstRow="1" w:lastRow="0" w:firstColumn="1" w:lastColumn="0" w:noHBand="0" w:noVBand="1"/>
      </w:tblPr>
      <w:tblGrid>
        <w:gridCol w:w="3963"/>
        <w:gridCol w:w="4259"/>
        <w:gridCol w:w="1985"/>
      </w:tblGrid>
      <w:tr w:rsidR="001C7045" w:rsidRPr="001C7045" w:rsidTr="00993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 педагогов – 12</w:t>
            </w: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Образование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Педагогическое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1C7045" w:rsidRPr="001C7045" w:rsidTr="0099399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Средне – специальное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Высшее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1C7045" w:rsidRPr="001C7045" w:rsidTr="0099399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Педагогический стаж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 5 лет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5 до 10 лет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1C7045" w:rsidRPr="001C7045" w:rsidTr="0099399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10 до 20 лет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Свыше 20 лет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1C7045" w:rsidRPr="001C7045" w:rsidTr="0099399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Возраст педагогов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20-30 лет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30-40 лет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</w:tr>
      <w:tr w:rsidR="001C7045" w:rsidRPr="001C7045" w:rsidTr="0099399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40-50 лет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Свыше 50 лет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</w:tr>
      <w:tr w:rsidR="001C7045" w:rsidRPr="001C7045" w:rsidTr="0099399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Категория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 </w:t>
            </w:r>
          </w:p>
        </w:tc>
      </w:tr>
      <w:tr w:rsidR="001C7045" w:rsidRPr="001C7045" w:rsidTr="0099399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Первая 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 </w:t>
            </w:r>
          </w:p>
        </w:tc>
      </w:tr>
      <w:tr w:rsidR="001C7045" w:rsidRPr="001C7045" w:rsidTr="0099399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 категории </w:t>
            </w:r>
          </w:p>
        </w:tc>
        <w:tc>
          <w:tcPr>
            <w:tcW w:w="1985" w:type="dxa"/>
          </w:tcPr>
          <w:p w:rsidR="001C7045" w:rsidRPr="001C7045" w:rsidRDefault="001C7045" w:rsidP="001C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</w:tr>
    </w:tbl>
    <w:p w:rsidR="001C7045" w:rsidRPr="001C7045" w:rsidRDefault="001C7045" w:rsidP="001C7045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</w:t>
      </w:r>
    </w:p>
    <w:p w:rsidR="001C7045" w:rsidRPr="001C7045" w:rsidRDefault="001C7045" w:rsidP="001C704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3.</w:t>
      </w: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Расстановка кадров на 2022-2023 учебный год</w:t>
      </w:r>
    </w:p>
    <w:p w:rsidR="001C7045" w:rsidRPr="001C7045" w:rsidRDefault="001C7045" w:rsidP="001C704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07" w:type="dxa"/>
        <w:tblInd w:w="-2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55"/>
        <w:gridCol w:w="1694"/>
        <w:gridCol w:w="1612"/>
        <w:gridCol w:w="3516"/>
        <w:gridCol w:w="711"/>
        <w:gridCol w:w="1277"/>
        <w:gridCol w:w="842"/>
      </w:tblGrid>
      <w:tr w:rsidR="001C7045" w:rsidRPr="001C7045" w:rsidTr="00993999">
        <w:trPr>
          <w:trHeight w:val="56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Возрастная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 педагога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Пед. стаж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Квал.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категория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Воз-т </w:t>
            </w:r>
          </w:p>
        </w:tc>
      </w:tr>
      <w:tr w:rsidR="001C7045" w:rsidRPr="001C7045" w:rsidTr="00993999">
        <w:trPr>
          <w:trHeight w:val="16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2-я группа раннего возраста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Далаева </w:t>
            </w:r>
          </w:p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Разита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Усмановна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педагогический колледж ЧР </w:t>
            </w:r>
          </w:p>
          <w:p w:rsidR="001C7045" w:rsidRPr="001C7045" w:rsidRDefault="001C7045" w:rsidP="001C7045">
            <w:pPr>
              <w:spacing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Спец.: «Дошкольное образование»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Квал: «Воспитатель в дошкольных учреждениях»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лет 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56 лет</w:t>
            </w:r>
          </w:p>
        </w:tc>
      </w:tr>
      <w:tr w:rsidR="001C7045" w:rsidRPr="001C7045" w:rsidTr="00993999">
        <w:trPr>
          <w:trHeight w:val="166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2-я группа раннего возраста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Куразова Нила Майрбековна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81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педагогический колледж ЧР </w:t>
            </w:r>
          </w:p>
          <w:p w:rsidR="001C7045" w:rsidRPr="001C7045" w:rsidRDefault="001C7045" w:rsidP="001C7045">
            <w:pPr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Спец.: «Дошкольное образование»  </w:t>
            </w:r>
          </w:p>
          <w:p w:rsidR="001C7045" w:rsidRPr="001C7045" w:rsidRDefault="001C7045" w:rsidP="001C7045">
            <w:pPr>
              <w:tabs>
                <w:tab w:val="left" w:pos="2827"/>
              </w:tabs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Квал.: «Воспитатель в дошкольных учреждениях»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22 года</w:t>
            </w:r>
          </w:p>
        </w:tc>
      </w:tr>
      <w:tr w:rsidR="001C7045" w:rsidRPr="001C7045" w:rsidTr="00993999">
        <w:trPr>
          <w:trHeight w:val="16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Младшая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Джафарова </w:t>
            </w:r>
          </w:p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Хеди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Нурдиевна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педагогический колледж ЧР </w:t>
            </w:r>
          </w:p>
          <w:p w:rsidR="001C7045" w:rsidRPr="001C7045" w:rsidRDefault="001C7045" w:rsidP="001C7045">
            <w:pPr>
              <w:ind w:right="5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Спец.: «Преподавание  в начальных классах»  Квал.: «Учитель начальных классов»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лет 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43 года </w:t>
            </w:r>
          </w:p>
        </w:tc>
      </w:tr>
      <w:tr w:rsidR="001C7045" w:rsidRPr="001C7045" w:rsidTr="00993999">
        <w:trPr>
          <w:trHeight w:val="88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Младшая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Цимакуева Хава Асланбековна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Незаконченное высшее образование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25 лет</w:t>
            </w:r>
          </w:p>
        </w:tc>
      </w:tr>
      <w:tr w:rsidR="001C7045" w:rsidRPr="001C7045" w:rsidTr="00993999">
        <w:trPr>
          <w:trHeight w:val="166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Средняя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Хизриева Мата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Чеченский государственный университет.; </w:t>
            </w:r>
          </w:p>
          <w:p w:rsidR="001C7045" w:rsidRPr="001C7045" w:rsidRDefault="001C7045" w:rsidP="001C7045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Спец.: «Дошкольное образование»</w:t>
            </w:r>
          </w:p>
          <w:p w:rsidR="001C7045" w:rsidRPr="001C7045" w:rsidRDefault="001C7045" w:rsidP="001C7045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Квал.: «Воспитатель детей дошкольного возраста» 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20 лет</w:t>
            </w:r>
          </w:p>
        </w:tc>
      </w:tr>
      <w:tr w:rsidR="001C7045" w:rsidRPr="001C7045" w:rsidTr="00993999">
        <w:trPr>
          <w:trHeight w:val="2769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Средняя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Саидова </w:t>
            </w:r>
          </w:p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Хава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Турковна 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5" w:line="263" w:lineRule="auto"/>
              <w:ind w:right="2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Чеченский государственный педагогический институт ЧР.;  Спец.: «Технология и предпринимательство»  Квал.: «Учитель технологии и предпринимательства »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(Прошла переподготовку) «Педагогическая деятельность в рамках реализации ФГОС дошкольного образования» 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 лет 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 лет </w:t>
            </w:r>
          </w:p>
        </w:tc>
      </w:tr>
      <w:tr w:rsidR="001C7045" w:rsidRPr="001C7045" w:rsidTr="00993999">
        <w:trPr>
          <w:trHeight w:val="1673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Старшая группа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Шахгереева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Малика Абубакаровна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Чеченский Государственный педагогический университет;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Квал.: «Бакалавр»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28 лет</w:t>
            </w:r>
          </w:p>
        </w:tc>
      </w:tr>
    </w:tbl>
    <w:p w:rsidR="001C7045" w:rsidRPr="001C7045" w:rsidRDefault="001C7045" w:rsidP="001C7045">
      <w:pPr>
        <w:spacing w:after="0" w:line="237" w:lineRule="auto"/>
        <w:ind w:right="50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</w:p>
    <w:tbl>
      <w:tblPr>
        <w:tblStyle w:val="TableGrid"/>
        <w:tblW w:w="10207" w:type="dxa"/>
        <w:tblInd w:w="-2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13"/>
        <w:gridCol w:w="1664"/>
        <w:gridCol w:w="1551"/>
        <w:gridCol w:w="3296"/>
        <w:gridCol w:w="1477"/>
        <w:gridCol w:w="972"/>
        <w:gridCol w:w="734"/>
      </w:tblGrid>
      <w:tr w:rsidR="001C7045" w:rsidRPr="001C7045" w:rsidTr="00993999">
        <w:trPr>
          <w:trHeight w:val="1937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8.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Старшая группа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Габашева Марта Ахмадовна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64" w:lineRule="auto"/>
              <w:ind w:right="3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политехнический техникум Спец.: «Экономика и бухгалтерский учет»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Квал.: Бухгалтер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(Прошла переподготовку)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«Воспитатель дошкольного образования»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32 года</w:t>
            </w:r>
          </w:p>
        </w:tc>
      </w:tr>
      <w:tr w:rsidR="001C7045" w:rsidRPr="001C7045" w:rsidTr="00993999">
        <w:trPr>
          <w:trHeight w:val="1673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руководитель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Юсупова Амина Сулимановна  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3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Чеченский Государственный педагогический университет; Спец.: «Педагогика и психология дошкольного образования». </w:t>
            </w:r>
          </w:p>
          <w:p w:rsidR="001C7045" w:rsidRPr="001C7045" w:rsidRDefault="001C7045" w:rsidP="001C7045">
            <w:pPr>
              <w:ind w:right="3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Прошла переподготовку</w:t>
            </w:r>
          </w:p>
          <w:p w:rsidR="001C7045" w:rsidRPr="001C7045" w:rsidRDefault="001C7045" w:rsidP="001C7045">
            <w:pPr>
              <w:ind w:right="3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«Педагогическая деятельность музыкального руководителя в ДОУ.</w:t>
            </w:r>
          </w:p>
          <w:p w:rsidR="001C7045" w:rsidRPr="001C7045" w:rsidRDefault="001C7045" w:rsidP="001C7045">
            <w:pPr>
              <w:ind w:left="-61" w:right="3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Квалификация «Музыкальный Яруководитель»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1 год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25 лет</w:t>
            </w:r>
          </w:p>
        </w:tc>
      </w:tr>
      <w:tr w:rsidR="001C7045" w:rsidRPr="001C7045" w:rsidTr="00993999">
        <w:trPr>
          <w:trHeight w:val="2489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Социальный педагог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Кибиев </w:t>
            </w:r>
          </w:p>
          <w:p w:rsidR="001C7045" w:rsidRPr="001C7045" w:rsidRDefault="001C7045" w:rsidP="001C704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Апти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Султанович 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4" w:line="250" w:lineRule="auto"/>
              <w:ind w:right="2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государственный нефтяной институт;  Спец.: «Промышленное и гражданское строительство» </w:t>
            </w:r>
          </w:p>
          <w:p w:rsidR="001C7045" w:rsidRPr="001C7045" w:rsidRDefault="001C7045" w:rsidP="001C7045">
            <w:pPr>
              <w:spacing w:after="9"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Квал: «Инженер по специальности»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(Прошел переподготовку) «Педагог дополнительного образования»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лет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 лет </w:t>
            </w:r>
          </w:p>
        </w:tc>
      </w:tr>
      <w:tr w:rsidR="001C7045" w:rsidRPr="001C7045" w:rsidTr="00993999">
        <w:trPr>
          <w:trHeight w:val="1673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физического воспитания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Исраилова Суряни  Усмановна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8" w:line="24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государственный нефтяной институт им. М.Д. </w:t>
            </w:r>
          </w:p>
          <w:p w:rsidR="001C7045" w:rsidRPr="001C7045" w:rsidRDefault="001C7045" w:rsidP="001C7045">
            <w:pPr>
              <w:spacing w:after="29" w:line="257" w:lineRule="auto"/>
              <w:ind w:right="8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Миллионщикова  Спец.: «Экономика и управление»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Квал.: Экономист менеджер».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Прошла переподготовку «Педагог дошкольного образования».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35 лет</w:t>
            </w:r>
          </w:p>
        </w:tc>
      </w:tr>
      <w:tr w:rsidR="001C7045" w:rsidRPr="001C7045" w:rsidTr="00993999">
        <w:trPr>
          <w:trHeight w:val="1673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Допол-го образования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Идрисова Има Гайрбековна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ЧГПИ «Учитель технологии и предпринимательства»</w:t>
            </w:r>
          </w:p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05.06.2010г.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1C7045" w:rsidRPr="001C7045" w:rsidRDefault="001C7045" w:rsidP="001C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В декретном отпуске по уходу за ребенком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4"/>
              </w:rPr>
              <w:t>34 года</w:t>
            </w:r>
          </w:p>
        </w:tc>
      </w:tr>
    </w:tbl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 2 «Айшат» с. Ведено</w:t>
      </w: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p w:rsidR="001C7045" w:rsidRPr="001C7045" w:rsidRDefault="001C7045" w:rsidP="001C7045">
      <w:pPr>
        <w:tabs>
          <w:tab w:val="left" w:pos="5975"/>
        </w:tabs>
        <w:autoSpaceDN w:val="0"/>
        <w:ind w:firstLine="283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Анализ качества оздоровительной и образовательной работы по формированию у дошкольников ценностей здорового образа жизни.</w:t>
      </w: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autoSpaceDN w:val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МБДОУ Детский сад № 2 «Айшат» с. Ведено (далее- ДОУ) работает с использованием здоровьесберегающих технологий. Для ее реализации оздоровительной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1C7045" w:rsidRPr="001C7045" w:rsidRDefault="001C7045" w:rsidP="001C704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Каждый воспитатель владеет методикой физического воспитания, следит за  здоровьем воспитанников, является проводником здорового образа жизни, через </w:t>
      </w:r>
    </w:p>
    <w:p w:rsidR="001C7045" w:rsidRPr="001C7045" w:rsidRDefault="001C7045" w:rsidP="001C70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валеологическое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ООД и т.д.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 проводится комплекс оздоровительных, лечебно-профилактических мероприятий (массовые и индивидуальные);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 третий час физкультуры на улице для детей 1,5 -6 лет.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Проводятся следующие мероприятия для физического развития дошкольников: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физкультминутки во время ООД;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Эмоциональная окраска ООД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осуществлялся индивидуальный подход. Медицинская сестра ДОУ много внимания уделяла профилактической работе, информированию родителей по вопросам здоровья, закаливания, питания дошкольников. Проанализировав заболеваемость детей за последний год, а так же результаты углубленного осмотра детей, мы пришли к выводу, что в ДОУ чаще поступают ослабленные дети.</w:t>
      </w:r>
    </w:p>
    <w:p w:rsidR="001C7045" w:rsidRPr="001C7045" w:rsidRDefault="001C7045" w:rsidP="001C7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Cs/>
          <w:sz w:val="28"/>
          <w:szCs w:val="28"/>
        </w:rPr>
        <w:t xml:space="preserve">Ежедневно проводилось: проветривание групп, кварцевание, закаливающие мероприятия (мытье рук прохладной водой, мытье ног (в теплое время года) и др). </w:t>
      </w:r>
      <w:r w:rsidRPr="001C7045">
        <w:rPr>
          <w:rFonts w:ascii="Times New Roman" w:eastAsia="Calibri" w:hAnsi="Times New Roman" w:cs="Times New Roman"/>
          <w:sz w:val="28"/>
          <w:szCs w:val="28"/>
        </w:rPr>
        <w:t>Анализируя данные заболеваемости хочется отметить, что в ДОУ низкая заболеваемость.</w:t>
      </w:r>
    </w:p>
    <w:p w:rsidR="001C7045" w:rsidRPr="001C7045" w:rsidRDefault="001C7045" w:rsidP="001C70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C7045" w:rsidRPr="001C7045" w:rsidRDefault="001C7045" w:rsidP="001C70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C7045" w:rsidRPr="001C7045" w:rsidRDefault="001C7045" w:rsidP="001C70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питания</w:t>
      </w:r>
    </w:p>
    <w:p w:rsidR="001C7045" w:rsidRPr="001C7045" w:rsidRDefault="001C7045" w:rsidP="001C70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C704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Качественное сбалансированное питание детей обеспечивается в соответствии с санитарно-гигиеническими правилами и нормативами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 ДОУ организовано 4-х разовое питание. Питание сбалансированное, сезонное, осуществляется на основании цикличного десятидневного меню. </w:t>
      </w:r>
      <w:r w:rsidRPr="001C7045">
        <w:rPr>
          <w:rFonts w:ascii="Times New Roman" w:eastAsia="Calibri" w:hAnsi="Times New Roman" w:cs="Times New Roman"/>
          <w:sz w:val="28"/>
          <w:szCs w:val="28"/>
          <w:lang w:bidi="en-US"/>
        </w:rPr>
        <w:t>Меню рассчитано на 10 дней для детей в возрасте от 1,5 до 6 лет.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</w:t>
      </w: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>оставляется суточная проба готовой продукции. Соблюдение норм калорийности соответствует показателям.</w:t>
      </w:r>
    </w:p>
    <w:p w:rsidR="001C7045" w:rsidRPr="001C7045" w:rsidRDefault="001C7045" w:rsidP="001C7045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Пища для детей готовится в пищеблоке ДОУ, полуфабрикаты не используются.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бракеражном журнале результатов оценки готовых блюд. Питание организовано в группах.</w:t>
      </w:r>
    </w:p>
    <w:p w:rsidR="001C7045" w:rsidRPr="001C7045" w:rsidRDefault="001C7045" w:rsidP="001C7045">
      <w:pPr>
        <w:tabs>
          <w:tab w:val="left" w:pos="2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1C7045">
        <w:rPr>
          <w:rFonts w:ascii="Times New Roman" w:eastAsia="Calibri" w:hAnsi="Times New Roman" w:cs="Times New Roman"/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1C7045" w:rsidRPr="001C7045" w:rsidRDefault="001C7045" w:rsidP="001C7045">
      <w:pPr>
        <w:tabs>
          <w:tab w:val="left" w:pos="2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раздевальных групп предоставлена 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информация для родителей о ежедневном меню для детей. </w:t>
      </w:r>
    </w:p>
    <w:p w:rsidR="001C7045" w:rsidRPr="001C7045" w:rsidRDefault="001C7045" w:rsidP="001C704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четырехразовое питание.</w:t>
      </w:r>
    </w:p>
    <w:p w:rsidR="001C7045" w:rsidRPr="001C7045" w:rsidRDefault="001C7045" w:rsidP="001C7045">
      <w:pPr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 xml:space="preserve">Анализ образовательной работы </w:t>
      </w: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МБДОУ Детский сад № 2 «Айшат» с. Ведено</w:t>
      </w:r>
    </w:p>
    <w:p w:rsidR="001C7045" w:rsidRPr="001C7045" w:rsidRDefault="001C7045" w:rsidP="001C70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autoSpaceDN w:val="0"/>
        <w:ind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Воспитательно– образовательный процесс в </w:t>
      </w:r>
      <w:r w:rsidRPr="001C7045">
        <w:rPr>
          <w:rFonts w:ascii="Times New Roman" w:eastAsia="Calibri" w:hAnsi="Times New Roman" w:cs="Times New Roman"/>
          <w:sz w:val="28"/>
          <w:szCs w:val="28"/>
        </w:rPr>
        <w:t>МБДОУ Детский сад № 2 «Айшат»</w:t>
      </w:r>
    </w:p>
    <w:p w:rsidR="001C7045" w:rsidRPr="001C7045" w:rsidRDefault="001C7045" w:rsidP="001C7045">
      <w:pPr>
        <w:autoSpaceDN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 с. Ведено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Н.Е.Вераксы, Т.С.Комаровой, М.А. Васильевой —М.Мозаика-Синтез,2016.</w:t>
      </w:r>
    </w:p>
    <w:p w:rsidR="001C7045" w:rsidRPr="001C7045" w:rsidRDefault="001C7045" w:rsidP="001C704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Воспитательно-образовательный процесс включал в себя пять областей:</w:t>
      </w:r>
    </w:p>
    <w:p w:rsidR="001C7045" w:rsidRPr="001C7045" w:rsidRDefault="001C7045" w:rsidP="001C7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1C7045" w:rsidRPr="001C7045" w:rsidRDefault="001C7045" w:rsidP="001C7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1C7045" w:rsidRPr="001C7045" w:rsidRDefault="001C7045" w:rsidP="001C7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1C7045" w:rsidRPr="001C7045" w:rsidRDefault="001C7045" w:rsidP="001C7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:rsidR="001C7045" w:rsidRPr="001C7045" w:rsidRDefault="001C7045" w:rsidP="001C7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Художественно-эстетическое развитие.</w:t>
      </w:r>
    </w:p>
    <w:p w:rsidR="001C7045" w:rsidRPr="001C7045" w:rsidRDefault="001C7045" w:rsidP="001C7045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развития ребенка. Организация учебно-воспитательного процесса строилась на педагогически обоснованном выборе программ, обеспечивающих получение образования, соответствующего государственным стандартам.</w:t>
      </w:r>
    </w:p>
    <w:p w:rsidR="001C7045" w:rsidRPr="001C7045" w:rsidRDefault="001C7045" w:rsidP="001C704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 2021-2022 учебном году ДОУ работал в соответствии с ФГОС ДО, по основным направлениям:</w:t>
      </w:r>
    </w:p>
    <w:p w:rsidR="001C7045" w:rsidRPr="001C7045" w:rsidRDefault="001C7045" w:rsidP="001C704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 (</w:t>
      </w: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лепка, рисование, аппликация, музыкальная деятельность и конструирование</w:t>
      </w:r>
      <w:r w:rsidRPr="001C704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C7045" w:rsidRPr="001C7045" w:rsidRDefault="001C7045" w:rsidP="001C704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познавательное развитие (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  <w:r w:rsidRPr="001C70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C70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7045" w:rsidRPr="001C7045" w:rsidRDefault="001C7045" w:rsidP="001C704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социально-коммуникативное развитие (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основ безопасности жизнедеятельности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трудовое воспитание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(ребенок в семье и сообществе, патриотическое воспитание,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игра,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социализация, развитие общения, нравственное воспитание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C70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7045" w:rsidRPr="001C7045" w:rsidRDefault="001C7045" w:rsidP="001C704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речевое развитие (</w:t>
      </w: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развитие речи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художественная литература</w:t>
      </w:r>
      <w:r w:rsidRPr="001C7045">
        <w:rPr>
          <w:rFonts w:ascii="Times New Roman" w:eastAsia="Calibri" w:hAnsi="Times New Roman" w:cs="Times New Roman"/>
          <w:b/>
          <w:sz w:val="28"/>
          <w:szCs w:val="28"/>
        </w:rPr>
        <w:t>);</w:t>
      </w:r>
    </w:p>
    <w:p w:rsidR="001C7045" w:rsidRPr="001C7045" w:rsidRDefault="001C7045" w:rsidP="001C704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физическое развитие </w:t>
      </w: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культура)</w:t>
      </w: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C7045" w:rsidRPr="001C7045" w:rsidRDefault="001C7045" w:rsidP="001C7045">
      <w:pPr>
        <w:spacing w:before="100" w:beforeAutospacing="1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spacing w:before="75"/>
        <w:ind w:right="105" w:firstLine="567"/>
        <w:contextualSpacing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  <w:lang w:bidi="en-US"/>
        </w:rPr>
        <w:t>1.</w:t>
      </w:r>
      <w:r w:rsidRPr="001C7045">
        <w:rPr>
          <w:rFonts w:ascii="Times New Roman" w:eastAsia="Calibri" w:hAnsi="Times New Roman" w:cs="Times New Roman"/>
          <w:sz w:val="28"/>
          <w:szCs w:val="28"/>
        </w:rPr>
        <w:t>Создание условий для сохранения и укрепления физического и психического здоровья детей, их эмоционального благополучия.</w:t>
      </w:r>
    </w:p>
    <w:p w:rsidR="001C7045" w:rsidRPr="001C7045" w:rsidRDefault="001C7045" w:rsidP="001C704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</w:t>
      </w:r>
      <w:r w:rsidRPr="001C7045">
        <w:rPr>
          <w:rFonts w:ascii="Times New Roman" w:eastAsia="Calibri" w:hAnsi="Times New Roman" w:cs="Times New Roman"/>
          <w:sz w:val="28"/>
          <w:szCs w:val="28"/>
        </w:rPr>
        <w:t>Активизировать работу по речевому развитию детей через обогащение предметно-развивающей среды, создание условий для воспитания детей в рамках национальной культуры и изучения родного языка.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При построении педагогического процесса по ознакомлению дошкольников с культурой и историей родного края использовалась парциальная программа «Мой край родной» под редакцией З.В. Масаевой, которая была направлена наразвитие духовно – нравственной культуры детей дошкольного возраста, ориентировку общечеловеческих понятий - любовь к семье, родному краю, формирование чувства любви к Родине на основе изучения национальных культурных традиций, а также педагогическим коллективом использовались парциальные программы: 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Масаева З.В. </w:t>
      </w: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край родной»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Абдрахманов Ж.М.,Джунаидов С.С. </w:t>
      </w: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«Сан къоман хазна»</w:t>
      </w: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Князева О.Л., Стеркина Р.Б. </w:t>
      </w: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«Безопасность»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А.Д. Шатова </w:t>
      </w: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«Экономическое воспитание дошкольников: формирование</w:t>
      </w:r>
    </w:p>
    <w:p w:rsidR="001C7045" w:rsidRPr="001C7045" w:rsidRDefault="001C7045" w:rsidP="001C704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предпосылок финансовой грамотности»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Каплунова, И. Новоскольцева Программа по музыкальному воспитанию</w:t>
      </w:r>
    </w:p>
    <w:p w:rsidR="001C7045" w:rsidRPr="001C7045" w:rsidRDefault="001C7045" w:rsidP="001C704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«Ладушки»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Пензулаева Л.И., - </w:t>
      </w: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Физкультурные занятия</w:t>
      </w: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саду;</w:t>
      </w:r>
    </w:p>
    <w:p w:rsidR="001C7045" w:rsidRPr="001C7045" w:rsidRDefault="001C7045" w:rsidP="001C704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045" w:rsidRPr="001C7045" w:rsidRDefault="001C7045" w:rsidP="001C70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ДОУ осуществляет обучение, воспитание 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удовлетворения потребности ребенка в самообразовании.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 ДОУ создана необходимая материальная база и условия для учебной и воспитательной работы, позволяющий заложить фундамент знаний воспитанников.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Группы оборудованы необходимой мебелью, инвентарем. При оформлении групповых комнат педагоги исходят из требований безопасности для здоровья детей используемого материала.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ДОУ имеются технические средства: музыкальный центр, компьютеры, проектор, принтеры. Имеется достаточное количество методической литературы и учебно-наглядных пособий для </w:t>
      </w:r>
      <w:r w:rsidRPr="001C7045">
        <w:rPr>
          <w:rFonts w:ascii="Times New Roman" w:eastAsia="Calibri" w:hAnsi="Times New Roman" w:cs="Times New Roman"/>
          <w:sz w:val="28"/>
          <w:szCs w:val="28"/>
        </w:rPr>
        <w:t>обеспечения воспитательно- образовательного процесса в ДОУ.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Все педагоги ДОУ постоянно повышают свой профессиональный уровень. Посещают методические объединения, знакомятся с опытом коллег других ДОУ, работают над темами по самообразованию, приобретают новинки методической литературы.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Также педагоги принимают активное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участие в методической работе ДОУ: педагогические советы, консультации, мастер-классах, семинарах. Проводят с детьми мониторинг на начало и конец учебного года по усвоению программного материала.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Это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ДОУ.</w:t>
      </w:r>
    </w:p>
    <w:p w:rsidR="001C7045" w:rsidRPr="001C7045" w:rsidRDefault="001C7045" w:rsidP="001C7045">
      <w:pPr>
        <w:ind w:right="105"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Реализуя годовые задачи в течение учебного года было, проведено 5 педагогических советов: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1. Педагогический совет № 1.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Установочный.</w:t>
      </w:r>
    </w:p>
    <w:p w:rsidR="001C7045" w:rsidRPr="001C7045" w:rsidRDefault="001C7045" w:rsidP="001C7045">
      <w:pPr>
        <w:autoSpaceDN w:val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Тема: «Организация воспитательно-образовательной работы в МБДОУ Детский сад № 2 «Айшат» с. Ведено в новом учебном 2021-2022 году»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2. Педсовет № 2 (Тематический)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Тема:«Методы и технологии, развивающие познавательно-речевые способности дошкольников в различных видах деятельности» 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3.Педагогический совет: № 3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Тема:</w:t>
      </w: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«Обеспечение физического и психического здоровья детей путем внедрения здоровьесберегающих технологий»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4. Педсовет № 4 (итоговый)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Тема: «Подведение итогов работы МБДОУ Детский сад №2 с. Ведено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за 2021-2022 учебный год.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Цель: Подвести итоги работы ДОУ за 2021-2022 учебный год, обсудить план на летний оздоровительный период.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(оперативный, тематический, итоговый) со стороны заведующего, заместителя заведующего по ВМЧ, медсестрой. Для проведения оперативного контроля была разработана циклограмма, собиралась и анализировалась разнообразная информация. По результатам тематического, итогового контроля составлялись аналитические справки, вырабатывались рекомендации, определялись пути исправления недостатков, исполнение рекомендаций проверялось.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 течение учебного года проведены праздники и развлечения для детей: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-«День знаний»;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-«День воспитателя и работников ДОУ»;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-«</w:t>
      </w:r>
      <w:r w:rsidRPr="001C7045">
        <w:rPr>
          <w:rFonts w:ascii="Times New Roman" w:eastAsia="Calibri" w:hAnsi="Times New Roman" w:cs="Times New Roman"/>
          <w:sz w:val="28"/>
          <w:szCs w:val="28"/>
        </w:rPr>
        <w:t>День чеченской женщины</w:t>
      </w:r>
      <w:r w:rsidRPr="001C704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1C7045" w:rsidRPr="001C7045" w:rsidRDefault="001C7045" w:rsidP="001C7045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1C704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         -«</w:t>
      </w:r>
      <w:r w:rsidRPr="001C7045">
        <w:rPr>
          <w:rFonts w:ascii="Times New Roman" w:eastAsia="Calibri" w:hAnsi="Times New Roman" w:cs="Times New Roman"/>
          <w:sz w:val="28"/>
          <w:szCs w:val="28"/>
        </w:rPr>
        <w:t>День рождения Главы ЧР, героя России Р.А. Кадырова</w:t>
      </w:r>
      <w:r w:rsidRPr="001C704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-«Праздник осени!»;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«День народного единства»;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-«День матери»;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-Мероприятия, посвященные ко дню рождения Пророка Мухаммада;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-Новогодние праздники;</w:t>
      </w:r>
    </w:p>
    <w:p w:rsidR="001C7045" w:rsidRPr="001C7045" w:rsidRDefault="001C7045" w:rsidP="001C7045">
      <w:pPr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          - Мероприятия, приуроченные Дню Защитников Отечества;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>-«Мама солнышко моё»;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-«Мероприятия, посвященные всемирному Дню здоровья»;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-Праздник Весны и труда;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-Праздник « День Победы»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-День памяти и скорби 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«Мероприятия, приуроченные ко Дню чеченского языка».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«Выпускной утренник в детском саду»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большое внимание уделяется физическому развитию и здоровью детей. 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создается благоприятный климата, активно применяются в воспитательно-образовательном процессе здоровьесберегающие технологии, что приводит к положительным результатам, но есть на что ещё обратить внимание для более лучших показателей.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речи в течение учебного года велась с учетом замечаний прошлого года и намеченных годовых задач. Использовались такие формы, как совместная и индивидуальная работа с детьми, использование элементов релаксационной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воспринимаемое и отражать его в правильной, четкой, логической речи. Развитие связной речи осуществлялось в играх, повседневной жизни, на занятиях.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всех возрастных групп осуществляли активную работу по познавательному развитию воспитанников. Особое внимание в работе уделялось использованию нравственно-патриотическому образовании дошкольников. Педагогами накоплен достаточно большой материал по данной теме для занятий по познавательному развитию, так же подобран наглядный материал. 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способностей детей. 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познавательные способности показывают старшие дошкольники. Дети хорошо называют дни недели и месяцы, различают геометрические фигуры,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дошкольники проявляют к различным видам конструктора. Дети с интересом создают замыслы простых конструкторов. Воспитателям рекомендовано уделять внимание конструированию из природных материалов. 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 – эстетическое развитие детей показывает, что дошкольники проявляют интерес к книгам, любят их самостоятельно рассматривать, приносят из дома любимые литературные произведения. 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старшего дошкольного возраста отличает более богатый музыкальный </w:t>
      </w: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опыт. Дошкольники эмоционально и увлечённо слушают музыку и участвуют в разнообразных утренниках, хорошо владеют навыками музыкально-ритмических движений.</w:t>
      </w:r>
    </w:p>
    <w:p w:rsidR="001C7045" w:rsidRPr="001C7045" w:rsidRDefault="001C7045" w:rsidP="001C70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учебно-воспитательный процесс в ДОУ осуществляется в тесном контакте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1C7045" w:rsidRPr="001C7045" w:rsidRDefault="001C7045" w:rsidP="001C70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уделялось безопасности дорожного движения. Проведены обучающие мероприятия с детьми в игровой форме: досуговые мероприятия для закрепления правил безопасности.</w:t>
      </w:r>
    </w:p>
    <w:p w:rsidR="001C7045" w:rsidRPr="001C7045" w:rsidRDefault="001C7045" w:rsidP="001C7045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Ежеквартально со всеми работниками ДОУ проводиться инструктаж по охране жизни и здоровья детей. </w:t>
      </w:r>
    </w:p>
    <w:p w:rsidR="001C7045" w:rsidRPr="001C7045" w:rsidRDefault="001C7045" w:rsidP="001C7045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 2021 - 2022 учебном году случаев детского травматизма не зарегистрировано.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Для обеспечения воспитательно-образовательной работы был произведен косметический ремонт всех группах, частично отремонтирован пищеблок. Приобретена новая мебель в несколько групп.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Был проведен смотр-конкурс по готовности групп к новому учебному году, положительно отмечено, что уделяется внимание оснащению предметной - развивающей среды и созданию условий ее развития.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 течение года были созданы оптимальные условия для успешной деятельности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года была приобретена мебель, инвентарь, выполнен косметический ремонт, осуществлялся пошив детских и взрослых костюмов для праздников.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Можно сделать вывод, что в ДОУ имеется достаточная материально-техническая база, позволяющая ДОУ обеспечивать высокий уровень организации воспитательно-образовательного процесса в соответствии с современными требованиями образовательного пространства.</w:t>
      </w:r>
    </w:p>
    <w:p w:rsidR="001C7045" w:rsidRPr="001C7045" w:rsidRDefault="001C7045" w:rsidP="001C70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уровень развития </w:t>
      </w:r>
      <w:r w:rsidRPr="001C704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воспитанников ДОУ</w:t>
      </w:r>
      <w:r w:rsidRPr="001C7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областям хочу отметить, что ведущая деятельность дошкольника как известно - игра. Дети активно участвуют в разнообразных дидактических, досуговых и подвижных играх, организуемых педагогами ДОУ. В каждой возрастной группе создана картотека разнообразных игр. </w:t>
      </w:r>
    </w:p>
    <w:p w:rsidR="001C7045" w:rsidRPr="001C7045" w:rsidRDefault="001C7045" w:rsidP="001C70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учебного года старшие дошкольники уже достаточно хорошо организовывают самостоятельные сюжетно-ролевые игры.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7045" w:rsidRPr="001C7045" w:rsidRDefault="001C7045" w:rsidP="001C7045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7045" w:rsidRPr="001C7045" w:rsidRDefault="001C7045" w:rsidP="001C7045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Работа методического кабинета</w:t>
      </w:r>
    </w:p>
    <w:p w:rsidR="001C7045" w:rsidRPr="001C7045" w:rsidRDefault="001C7045" w:rsidP="001C7045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Организуя работу методического кабинета, мы руководствуемся основными принципами: содержание и оформление его должны соответствовать потребностям педагогов ДОУ.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Постоянно ведется работа по наполнению содержания методического кабинета материалами: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подготовке к ООД, по анализу и самоанализу ООД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электронные материалы педагогических советов, практических ООД, семинаров и других методических мероприятий, проводимых в ДОУ;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организации работы с воспитанниками по всем образовательным областям;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-материалы из опыта работы педагогов, подготовленные в рамках аттестации.</w:t>
      </w:r>
    </w:p>
    <w:p w:rsidR="001C7045" w:rsidRPr="001C7045" w:rsidRDefault="001C7045" w:rsidP="001C7045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1C7045" w:rsidRPr="001C7045" w:rsidRDefault="001C7045" w:rsidP="001C70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 xml:space="preserve">Уровень готовности к обучению в школе детей </w:t>
      </w: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045" w:rsidRPr="001C7045" w:rsidRDefault="001C7045" w:rsidP="001C70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Анализ подготовки детей к школе. Готовность ребёнка к школе –одна из важных задач ДОУ.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мониторинга образовательного процесса воспитатели старших групп отмечают, что у детей имеется наличие психологической готовности к обучению в школе: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 Это – понимание смысла учебных задач, их отличие от практических, осознание способов выполнения действий, навыки самоконтроля и самооценки.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Сформированы произвольное внимание, память, мышление.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Детей привлекают внешние атрибуты школьной жизни (сидение за партами, звонки на перемены, отметки, владение рюкзаком, пеналом и т.д.).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Достаточный уровень волевого развития детей.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Соподчинение мотивов, которое даёт ребёнку возможность управлять своим поведением.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- Произвольность познавательной деятельности (ребёнку дошкольного возраста трудно длительное время сохранять устойчивое произвольное внимание, заучивать значительный по объёму материал и т.д.);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Были разработаны рекомендации воспитателям и родителям по сопровождению ребенка в период кризиса 6 лет и развитию необходимых навыков и способностей, способствующих формированию психологической готовности ребенка к школе.</w:t>
      </w:r>
    </w:p>
    <w:p w:rsidR="001C7045" w:rsidRPr="001C7045" w:rsidRDefault="001C7045" w:rsidP="001C7045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X="75" w:tblpY="58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1C7045" w:rsidRPr="001C7045" w:rsidTr="0099399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45" w:rsidRPr="001C7045" w:rsidRDefault="001C7045" w:rsidP="001C7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045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045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1C704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 w:rsidRPr="001C7045">
              <w:rPr>
                <w:rFonts w:ascii="Times New Roman" w:eastAsia="Times New Roman" w:hAnsi="Times New Roman"/>
                <w:sz w:val="28"/>
                <w:szCs w:val="28"/>
              </w:rPr>
              <w:t>1 –2022 учебный год</w:t>
            </w:r>
          </w:p>
        </w:tc>
      </w:tr>
      <w:tr w:rsidR="001C7045" w:rsidRPr="001C7045" w:rsidTr="0099399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45" w:rsidRPr="001C7045" w:rsidRDefault="001C7045" w:rsidP="001C7045">
            <w:pPr>
              <w:rPr>
                <w:rFonts w:ascii="Times New Roman" w:hAnsi="Times New Roman"/>
                <w:sz w:val="28"/>
                <w:szCs w:val="28"/>
              </w:rPr>
            </w:pPr>
            <w:r w:rsidRPr="001C7045">
              <w:rPr>
                <w:rFonts w:ascii="Times New Roman" w:hAnsi="Times New Roman"/>
                <w:sz w:val="28"/>
                <w:szCs w:val="28"/>
              </w:rPr>
              <w:t>Высокий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045">
              <w:rPr>
                <w:rFonts w:ascii="Times New Roman" w:eastAsia="Times New Roman" w:hAnsi="Times New Roman"/>
                <w:sz w:val="28"/>
                <w:szCs w:val="28"/>
              </w:rPr>
              <w:t>56%</w:t>
            </w:r>
          </w:p>
        </w:tc>
      </w:tr>
      <w:tr w:rsidR="001C7045" w:rsidRPr="001C7045" w:rsidTr="0099399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45" w:rsidRPr="001C7045" w:rsidRDefault="001C7045" w:rsidP="001C7045">
            <w:pPr>
              <w:rPr>
                <w:rFonts w:ascii="Times New Roman" w:hAnsi="Times New Roman"/>
                <w:sz w:val="28"/>
                <w:szCs w:val="28"/>
              </w:rPr>
            </w:pPr>
            <w:r w:rsidRPr="001C7045">
              <w:rPr>
                <w:rFonts w:ascii="Times New Roman" w:hAnsi="Times New Roman"/>
                <w:sz w:val="28"/>
                <w:szCs w:val="28"/>
              </w:rPr>
              <w:t>Средний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045">
              <w:rPr>
                <w:rFonts w:ascii="Times New Roman" w:eastAsia="Times New Roman" w:hAnsi="Times New Roman"/>
                <w:sz w:val="28"/>
                <w:szCs w:val="28"/>
              </w:rPr>
              <w:t>21%</w:t>
            </w:r>
          </w:p>
        </w:tc>
      </w:tr>
      <w:tr w:rsidR="001C7045" w:rsidRPr="001C7045" w:rsidTr="0099399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45" w:rsidRPr="001C7045" w:rsidRDefault="001C7045" w:rsidP="001C7045">
            <w:pPr>
              <w:rPr>
                <w:rFonts w:ascii="Times New Roman" w:hAnsi="Times New Roman"/>
                <w:sz w:val="28"/>
                <w:szCs w:val="28"/>
              </w:rPr>
            </w:pPr>
            <w:r w:rsidRPr="001C7045">
              <w:rPr>
                <w:rFonts w:ascii="Times New Roman" w:hAnsi="Times New Roman"/>
                <w:sz w:val="28"/>
                <w:szCs w:val="28"/>
              </w:rPr>
              <w:t>Низкий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45" w:rsidRPr="001C7045" w:rsidRDefault="001C7045" w:rsidP="001C7045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045">
              <w:rPr>
                <w:rFonts w:ascii="Times New Roman" w:eastAsia="Times New Roman" w:hAnsi="Times New Roman"/>
                <w:sz w:val="28"/>
                <w:szCs w:val="28"/>
              </w:rPr>
              <w:t>23%</w:t>
            </w:r>
          </w:p>
        </w:tc>
      </w:tr>
    </w:tbl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марта месяца 2022 года по указанию начальника ДДО Мэрии г. Грозного К.Р.Кадыровой в ООП ДОУ были внесены изменения, в связи с включением в него учебно-методического пособия «Сан къоман хазна» авторов Абдурахмановой Ж.М.,  Джунаидова С.С.</w:t>
      </w:r>
    </w:p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Данное пособие обеспечивает реализацию дошкольного аспекта единой концепции духовно-нравственного воспитания и развития подрастающего поколения Чеченской Республики, также направлена на духовно-нравственное воспитание детей средних, старших и подготовительных групп через ознакомление с устным народным творчеством, обычаями, традициями, культурой и бытом Чеченского народа.</w:t>
      </w:r>
    </w:p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учебного года решались здоровьесберегающие задачи через соблюдение санитарно-гигиенических норм и требований в организации воспитательно-образовательного процесса. Пропаганда здорового образа жизни, проведение спортивно-оздоровительных и музыкально-ритмических мероприятий. </w:t>
      </w:r>
    </w:p>
    <w:p w:rsidR="001C7045" w:rsidRPr="001C7045" w:rsidRDefault="001C7045" w:rsidP="001C7045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045" w:rsidRPr="001C7045" w:rsidRDefault="001C7045" w:rsidP="001C7045">
      <w:pPr>
        <w:spacing w:before="45" w:line="280" w:lineRule="atLeas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Анализ работы с родителями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В ДОУ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параллелям, раза в год общее родительское собрание. </w:t>
      </w:r>
    </w:p>
    <w:p w:rsidR="001C7045" w:rsidRPr="001C7045" w:rsidRDefault="001C7045" w:rsidP="001C7045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ДОУ дети стали более общительными, раскрепощёнными, внимательными, организованными.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Родители, наблюдая за работой педагогов, почерпнули полезную информацию о том, чем и как заниматься с детьми дома.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Работа, проводимая с родителями была направлена на повышение педагогической культуры родителей, на укрепление взаимодействия ДОУ и семьи, на усиление его воспитательного потенциала.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 ДОУ ежегодно проводятся выставки. Участие в которых принимают дети и взрослые.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Преемственность со школой</w:t>
      </w:r>
    </w:p>
    <w:p w:rsidR="001C7045" w:rsidRPr="001C7045" w:rsidRDefault="001C7045" w:rsidP="001C7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ведётся работа по преемственности. </w:t>
      </w: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ДОУ </w:t>
      </w: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взаимодействует по преемственности с </w:t>
      </w: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1 с. Ведено.</w:t>
      </w: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был составлен договор с МБОУ СОШ № 1 с. Ведено.</w:t>
      </w:r>
    </w:p>
    <w:p w:rsidR="001C7045" w:rsidRPr="001C7045" w:rsidRDefault="001C7045" w:rsidP="001C70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договора являлась совместная разработка и реализация моделей взаимодействия образовательных учреждений, обеспечивающих преемственность.</w:t>
      </w:r>
      <w:r w:rsidRPr="001C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организуется согласно совместному плану.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7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Эти посещения приоткрывают перед старшими дошкольниками дверь в их скорое будущее, закладывают основы успешной адаптации в новом «втором доме». </w:t>
      </w:r>
      <w:r w:rsidRPr="001C7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успешной адаптации к новому, школьному периоду в жизни.</w:t>
      </w:r>
    </w:p>
    <w:p w:rsidR="001C7045" w:rsidRPr="001C7045" w:rsidRDefault="001C7045" w:rsidP="001C7045">
      <w:pPr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2021– 2022 учебного года в рамках преемственности была проведена следующая работа: - обновление информации в уголке для родителей будущего первоклассника;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Данное взаимодействие способствует обеспечению непрерывного воспитания и образования детей.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Проведенные с детьми ООД носили познавательный характер, в ходе ООД прививался интерес к знаниям и желание учиться.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Воспитателями подготовительной группы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7045" w:rsidRPr="001C7045" w:rsidRDefault="001C7045" w:rsidP="001C70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1C7045" w:rsidRPr="001C7045" w:rsidRDefault="001C7045" w:rsidP="001C7045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Материально-технические и медико-социальные условия пребывания детей в ДОУ соответствуют требованиям СанПиН: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водоснабжение;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канализация;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отопление находятся в удовлетворительном состоянии.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Текущий ремонт осуществлялся соответственно плана подготовки учреждения к новому учебному году. Отремонтированы все группы.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В 2021-2022 учебном году в ДОУ проводилась работа по оснащению педагогического процесса, приобретены: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методическая литература по разным разделам программы и новым педагогическим технологиям;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- дидактические, развивающие игры и пособия.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Таким образом, результаты деятельности ДОУ в прошедшем учебном году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педагогической диагностики </w:t>
      </w: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>воспитанников свидетельствуют о положительной динамике в усвоении образовательной программы.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Из всего изложенного выше можно сделать вывод: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1. В ДОУ созданы все условия для всестороннего развития детей дошкольного возраста, эффективной работы педагогического коллектива.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2. Задачи воспитательно-образовательной работы в 2021-2022 учебном году реализованы, планы воспитательно-образовательной работы с детьми и методической работы выполнены в полном объёме. 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3. Выявлены положительные результаты развития детей по всем направлениям, с учётом реализации образовательных маршрутов.</w:t>
      </w:r>
    </w:p>
    <w:p w:rsidR="001C7045" w:rsidRPr="001C7045" w:rsidRDefault="001C7045" w:rsidP="001C704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4. Методическая работа в ДОУ в целом оптимальна и эффективна.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1C7045">
        <w:rPr>
          <w:rFonts w:ascii="Times New Roman" w:eastAsia="Calibri" w:hAnsi="Times New Roman" w:cs="Times New Roman"/>
          <w:bCs/>
          <w:sz w:val="28"/>
          <w:szCs w:val="28"/>
        </w:rPr>
        <w:t xml:space="preserve"> Работа коллектива ДОУ в течение 2021-2022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1C70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Сотрудниками ДОУ создаются все условия для охраны и укрепления здоровья детей и для их полноценного развития</w:t>
      </w:r>
      <w:r w:rsidRPr="001C7045">
        <w:rPr>
          <w:rFonts w:ascii="Times New Roman" w:eastAsia="Calibri" w:hAnsi="Times New Roman" w:cs="Times New Roman"/>
          <w:color w:val="ED7D31"/>
          <w:sz w:val="28"/>
          <w:szCs w:val="28"/>
        </w:rPr>
        <w:t>.</w:t>
      </w:r>
    </w:p>
    <w:p w:rsidR="001C7045" w:rsidRPr="001C7045" w:rsidRDefault="001C7045" w:rsidP="001C70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t>По результатам работы намечен дальнейший путь развития ДОУ.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  <w:r w:rsidRPr="001C7045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 xml:space="preserve"> Принимая во внимание достигнутые результаты и основные проблемы, с которыми столкнулись педагоги детского сада в 2021- 2022 учебном году, определены перспективы работы на следующий учебный год: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7045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 xml:space="preserve"> </w:t>
      </w:r>
      <w:r w:rsidRPr="001C70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Цели и задачи на 2022-2023 учебный год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Создавать благоприятные условия для полноценного развития ребенка дошкольного возраста. </w:t>
      </w:r>
    </w:p>
    <w:p w:rsidR="001C7045" w:rsidRPr="001C7045" w:rsidRDefault="001C7045" w:rsidP="001C7045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C7045" w:rsidRPr="001C7045" w:rsidRDefault="001C7045" w:rsidP="001C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C7045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1C7045">
        <w:rPr>
          <w:rFonts w:ascii="Times New Roman" w:eastAsia="Calibri" w:hAnsi="Times New Roman" w:cs="Times New Roman"/>
          <w:color w:val="0D0D0D"/>
          <w:sz w:val="28"/>
          <w:szCs w:val="28"/>
        </w:rPr>
        <w:t>Изучение современных методов и технологий, развивающих познавательно-речевые способности дошкольников в различных видах деятельности.</w:t>
      </w:r>
    </w:p>
    <w:p w:rsidR="001C7045" w:rsidRPr="001C7045" w:rsidRDefault="001C7045" w:rsidP="001C704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45">
        <w:rPr>
          <w:rFonts w:ascii="Times New Roman" w:eastAsia="Calibri" w:hAnsi="Times New Roman" w:cs="Times New Roman"/>
          <w:sz w:val="28"/>
          <w:szCs w:val="28"/>
        </w:rPr>
        <w:lastRenderedPageBreak/>
        <w:t>2.Совершенствовать работу по сохранению и укреплению физического и психического здоровья детей, используя разнообразные оздоровительные технологии</w:t>
      </w:r>
      <w:r w:rsidRPr="001C704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7045" w:rsidRPr="001C7045" w:rsidRDefault="001C7045" w:rsidP="001C70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045"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Pr="001C7045">
        <w:rPr>
          <w:rFonts w:ascii="Times New Roman" w:eastAsia="Calibri" w:hAnsi="Times New Roman" w:cs="Times New Roman"/>
          <w:sz w:val="28"/>
          <w:szCs w:val="28"/>
        </w:rPr>
        <w:t>Акцентировать работу педагогов на развитие творческого потенциала каждого ребенка в художественно-эстетических видах деятельности.</w:t>
      </w:r>
    </w:p>
    <w:p w:rsidR="001C7045" w:rsidRPr="001C7045" w:rsidRDefault="001C7045" w:rsidP="001C7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045" w:rsidRPr="001C7045" w:rsidRDefault="001C7045" w:rsidP="001C70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</w:t>
      </w: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</w:t>
      </w: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</w:t>
      </w:r>
      <w:r w:rsidRPr="001C704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Сентябрь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761"/>
        <w:gridCol w:w="1747"/>
        <w:gridCol w:w="2303"/>
        <w:gridCol w:w="2594"/>
        <w:gridCol w:w="1148"/>
        <w:gridCol w:w="1694"/>
      </w:tblGrid>
      <w:tr w:rsidR="001C7045" w:rsidRPr="001C7045" w:rsidTr="00993999">
        <w:trPr>
          <w:trHeight w:val="97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ВИД ДЕЯТЕЛЬНОСТИ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</w:tr>
      <w:tr w:rsidR="001C7045" w:rsidRPr="001C7045" w:rsidTr="00993999">
        <w:trPr>
          <w:trHeight w:val="32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4202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6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инструктажа с</w:t>
            </w:r>
          </w:p>
          <w:p w:rsidR="001C7045" w:rsidRPr="001C7045" w:rsidRDefault="001C7045" w:rsidP="001C7045">
            <w:pPr>
              <w:spacing w:after="23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сотрудниками ДОУ</w:t>
            </w:r>
          </w:p>
          <w:p w:rsidR="001C7045" w:rsidRPr="001C7045" w:rsidRDefault="001C7045" w:rsidP="001C7045">
            <w:pPr>
              <w:spacing w:after="6" w:line="276" w:lineRule="auto"/>
              <w:ind w:left="145" w:right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приему вновь поступающих детей в ДОУ;</w:t>
            </w:r>
          </w:p>
          <w:p w:rsidR="001C7045" w:rsidRPr="001C7045" w:rsidRDefault="001C7045" w:rsidP="001C7045">
            <w:pPr>
              <w:spacing w:after="23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 технике безопасности;</w:t>
            </w:r>
          </w:p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организации охраны жизни и</w:t>
            </w:r>
          </w:p>
          <w:p w:rsidR="001C7045" w:rsidRPr="001C7045" w:rsidRDefault="001C7045" w:rsidP="001C7045">
            <w:pPr>
              <w:spacing w:after="24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здоровья детей;</w:t>
            </w:r>
          </w:p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предупреждению детского</w:t>
            </w:r>
          </w:p>
          <w:p w:rsidR="001C7045" w:rsidRPr="001C7045" w:rsidRDefault="001C7045" w:rsidP="001C7045">
            <w:pPr>
              <w:spacing w:line="276" w:lineRule="auto"/>
              <w:ind w:left="145" w:right="1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травматизма;                                           -по пожарной безопасности;                 -по охране труда;</w:t>
            </w:r>
          </w:p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обеспечению безопасности АТЗ;   -должностные инструкции.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Зав.хоз    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129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1.2.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8" w:line="277" w:lineRule="auto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внепланового инструктажа с сотрудниками ДОУ</w:t>
            </w:r>
          </w:p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профилактике короновирусной инфекции (COVID-19).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129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1.3.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графика открытых просмотров ООД, расписания ООД, режима дня, учебного календарного графика, учебного плана.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1 неделя </w:t>
            </w:r>
          </w:p>
        </w:tc>
      </w:tr>
      <w:tr w:rsidR="001C7045" w:rsidRPr="001C7045" w:rsidTr="00993999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1.4.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Подбор, расстановка кадров, тарификация.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Август 4 неделя </w:t>
            </w:r>
          </w:p>
        </w:tc>
      </w:tr>
      <w:tr w:rsidR="001C7045" w:rsidRPr="001C7045" w:rsidTr="00993999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1.5.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перспективных планов по всем направлениям деятельности ДОУ.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</w:tr>
      <w:tr w:rsidR="001C7045" w:rsidRPr="001C7045" w:rsidTr="00993999">
        <w:trPr>
          <w:trHeight w:val="33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1.6.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Заключение договора со школой.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</w:tr>
      <w:tr w:rsidR="001C7045" w:rsidRPr="001C7045" w:rsidTr="00993999">
        <w:trPr>
          <w:trHeight w:val="64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1.7.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собрание трудового коллектива №1.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25.08.2022г. </w:t>
            </w:r>
          </w:p>
        </w:tc>
      </w:tr>
      <w:tr w:rsidR="001C7045" w:rsidRPr="001C7045" w:rsidTr="00993999">
        <w:trPr>
          <w:trHeight w:val="33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78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акта «Готовность ДОУ к началу 2022 – 2023 учебного года».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августа </w:t>
            </w:r>
          </w:p>
        </w:tc>
      </w:tr>
      <w:tr w:rsidR="001C7045" w:rsidRPr="001C7045" w:rsidTr="00993999">
        <w:trPr>
          <w:trHeight w:val="129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2.2.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творческой группы №1.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творческой группы  Члены творческой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01.09.2022г. </w:t>
            </w:r>
          </w:p>
        </w:tc>
      </w:tr>
      <w:tr w:rsidR="001C7045" w:rsidRPr="001C7045" w:rsidTr="00993999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№1.                         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Зам. зав. по ВМЧ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24.08.2022г. </w:t>
            </w:r>
          </w:p>
        </w:tc>
      </w:tr>
      <w:tr w:rsidR="001C7045" w:rsidRPr="001C7045" w:rsidTr="00993999">
        <w:trPr>
          <w:trHeight w:val="64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C7045" w:rsidRPr="001C7045" w:rsidTr="00993999">
        <w:trPr>
          <w:trHeight w:val="1145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2.4.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методического объединения №1.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03.09.2022г. </w:t>
            </w:r>
          </w:p>
        </w:tc>
      </w:tr>
      <w:tr w:rsidR="001C7045" w:rsidRPr="001C7045" w:rsidTr="00993999">
        <w:trPr>
          <w:trHeight w:val="96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2.5.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«День Ашура» – беседа в старшей группе.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Социальный педагог Воспитатели 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01.09.2022г. </w:t>
            </w:r>
          </w:p>
        </w:tc>
      </w:tr>
      <w:tr w:rsidR="001C7045" w:rsidRPr="001C7045" w:rsidTr="00993999">
        <w:trPr>
          <w:trHeight w:val="130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2.6.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73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знаний».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02.09.2022г. </w:t>
            </w:r>
          </w:p>
        </w:tc>
      </w:tr>
      <w:tr w:rsidR="001C7045" w:rsidRPr="001C7045" w:rsidTr="00993999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2.7.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Выставка рисунков в средней группе: «День Чеченской республики».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06.09.2022г. </w:t>
            </w:r>
          </w:p>
        </w:tc>
      </w:tr>
      <w:tr w:rsidR="001C7045" w:rsidRPr="001C7045" w:rsidTr="00993999">
        <w:trPr>
          <w:trHeight w:val="129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2.8.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Чеченской женщины».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старшей 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16.09.2022г.  </w:t>
            </w:r>
          </w:p>
        </w:tc>
      </w:tr>
      <w:tr w:rsidR="001C7045" w:rsidRPr="001C7045" w:rsidTr="00993999">
        <w:trPr>
          <w:trHeight w:val="161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2.9.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</w:t>
            </w:r>
          </w:p>
          <w:p w:rsidR="001C7045" w:rsidRPr="001C7045" w:rsidRDefault="001C7045" w:rsidP="001C7045">
            <w:pPr>
              <w:ind w:righ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«Тренировочная эвакуация детей при пожаре». Тренировочная эвакуация детей и сотрудников при АТЗ.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22.09.2022г. </w:t>
            </w:r>
          </w:p>
        </w:tc>
      </w:tr>
      <w:tr w:rsidR="001C7045" w:rsidRPr="001C7045" w:rsidTr="00993999">
        <w:trPr>
          <w:trHeight w:val="97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2.10.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воспитателя и всех дошкольных работников».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Музык. руководитель  Воспитатели 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23.09.2022г.  </w:t>
            </w:r>
          </w:p>
        </w:tc>
      </w:tr>
      <w:tr w:rsidR="001C7045" w:rsidRPr="001C7045" w:rsidTr="00993999">
        <w:trPr>
          <w:trHeight w:val="33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3.1.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плана работы с родителями на 2022– 2023 учебный год.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1 неделя </w:t>
            </w:r>
          </w:p>
        </w:tc>
      </w:tr>
      <w:tr w:rsidR="001C7045" w:rsidRPr="001C7045" w:rsidTr="00993999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3.2.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семей по социальным группам (полные, неполные и т.д.).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649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3.3.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родительское собрание №1.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26.08.2022г. </w:t>
            </w:r>
          </w:p>
        </w:tc>
      </w:tr>
      <w:tr w:rsidR="001C7045" w:rsidRPr="001C7045" w:rsidTr="00993999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3.4.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родительские собрания (дистанционно).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плану </w:t>
            </w:r>
          </w:p>
        </w:tc>
      </w:tr>
      <w:tr w:rsidR="001C7045" w:rsidRPr="001C7045" w:rsidTr="00993999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3.5.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Заключение договоров с родителями.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32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98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4.1.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Маркировка мебели. 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Пом. воспитателей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                Октябрь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молодыми специалистами.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ТБ на кухне, работа с электроприборами.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Завхоз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843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рождения детского сада».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Музык. руководитель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03.10.2022г.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города Грозного».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05.10.2022г.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Педагогическая диагностика развития детей.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03.10.2022г.– 21.10.2022г.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Консультация для воспитателей: «Методические формы повышения квалификации педагогов в ДОУ».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11.10.2022г. </w:t>
            </w:r>
          </w:p>
        </w:tc>
      </w:tr>
      <w:tr w:rsidR="001C7045" w:rsidRPr="001C7045" w:rsidTr="00993999">
        <w:trPr>
          <w:trHeight w:val="129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Тематический контроль №1: «Обеспечение сохранения и укрепления здоровья дошкольников в детском саду и семье».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10.10.2022г.– 24.10.2022г.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педагогами на тему: «Реализация проблемного подхода в речевом развитии дошкольников».</w:t>
            </w:r>
            <w:r w:rsidRPr="001C7045">
              <w:rPr>
                <w:rFonts w:ascii="Book Antiqua" w:eastAsia="Book Antiqua" w:hAnsi="Book Antiqua" w:cs="Book Antiqua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17.10.2022г.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средней группы по АТЗ на тему: «Контакты с незнакомыми людьми на улице».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18.10.2022г.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старшей группы по АТЗ на тему: «Опасные ситуации».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19.10.2022г.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 действий персонала в ЧС, при угрозе террористических актов.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21.10.2022г.</w:t>
            </w:r>
          </w:p>
        </w:tc>
      </w:tr>
      <w:tr w:rsidR="001C7045" w:rsidRPr="001C7045" w:rsidTr="00993999">
        <w:trPr>
          <w:trHeight w:val="1625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42" w:line="25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старшей группы, по духовно – нравственному воспитанию на тему: «Семейный паспорт Пророка Мухаммеда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(с.1.в.)».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Социальный педагог 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31.10.2022г.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6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Размещение информации для родителей на сайте ДОУ.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Ответственный за ведение сайта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года 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            Ноябрь </w:t>
      </w:r>
    </w:p>
    <w:tbl>
      <w:tblPr>
        <w:tblStyle w:val="TableGrid"/>
        <w:tblW w:w="10371" w:type="dxa"/>
        <w:tblInd w:w="-36" w:type="dxa"/>
        <w:tblLayout w:type="fixed"/>
        <w:tblCellMar>
          <w:top w:w="10" w:type="dxa"/>
          <w:right w:w="13" w:type="dxa"/>
        </w:tblCellMar>
        <w:tblLook w:val="04A0" w:firstRow="1" w:lastRow="0" w:firstColumn="1" w:lastColumn="0" w:noHBand="0" w:noVBand="1"/>
      </w:tblPr>
      <w:tblGrid>
        <w:gridCol w:w="741"/>
        <w:gridCol w:w="3998"/>
        <w:gridCol w:w="3781"/>
        <w:gridCol w:w="1851"/>
      </w:tblGrid>
      <w:tr w:rsidR="001C7045" w:rsidRPr="001C7045" w:rsidTr="00993999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№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ВИД ДЕЯТЕЛЬНОСТИ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ОТВЕТСТВЕННЫЕ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ДАТА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</w:tr>
      <w:tr w:rsidR="001C7045" w:rsidRPr="001C7045" w:rsidTr="00993999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74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Мероприятие: «Золотая осень».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02.11.2022г.</w:t>
            </w:r>
          </w:p>
          <w:p w:rsidR="001C7045" w:rsidRPr="001C7045" w:rsidRDefault="001C7045" w:rsidP="001C7045">
            <w:pPr>
              <w:ind w:left="1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03.11.2022г.</w:t>
            </w:r>
          </w:p>
        </w:tc>
      </w:tr>
      <w:tr w:rsidR="001C7045" w:rsidRPr="001C7045" w:rsidTr="00993999">
        <w:trPr>
          <w:trHeight w:val="1624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1.2.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консультации для молодых педагогов по планированию и проведению образовательной деятельности, режимных моментов.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Члены творческой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1C7045" w:rsidRPr="001C7045" w:rsidTr="00993999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5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65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2.2.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на тему: «День народного единства».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07.11.2022г.</w:t>
            </w:r>
          </w:p>
        </w:tc>
      </w:tr>
      <w:tr w:rsidR="001C7045" w:rsidRPr="001C7045" w:rsidTr="00993999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по пожарной безопасности на тему: «Огонь – друг, огонь-враг».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08.11.2022г.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2.4.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творческой группы №2.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заседания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16.11.2022г.</w:t>
            </w:r>
          </w:p>
        </w:tc>
      </w:tr>
      <w:tr w:rsidR="001C7045" w:rsidRPr="001C7045" w:rsidTr="00993999">
        <w:trPr>
          <w:trHeight w:val="129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2.5.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Педагогический совет №2. 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22.11.2022г.</w:t>
            </w:r>
          </w:p>
        </w:tc>
      </w:tr>
      <w:tr w:rsidR="001C7045" w:rsidRPr="001C7045" w:rsidTr="00993999">
        <w:trPr>
          <w:trHeight w:val="129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матери».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старшей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25.11.2022г.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Неделя психологии.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– психолог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21.11.2022г.</w:t>
            </w:r>
          </w:p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25.11.2022г.</w:t>
            </w:r>
          </w:p>
        </w:tc>
      </w:tr>
      <w:tr w:rsidR="001C7045" w:rsidRPr="001C7045" w:rsidTr="00993999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развитию речи в старшей группе на тему: «Жили – были сказки».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 _____________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29.11.2022г.</w:t>
            </w:r>
          </w:p>
        </w:tc>
      </w:tr>
      <w:tr w:rsidR="001C7045" w:rsidRPr="001C7045" w:rsidTr="00993999">
        <w:trPr>
          <w:trHeight w:val="129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 w:righ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познавательному развитию в старшей группе на тему: «В гостях у светофора».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 ______________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30.11.2022г.</w:t>
            </w:r>
          </w:p>
        </w:tc>
      </w:tr>
      <w:tr w:rsidR="001C7045" w:rsidRPr="001C7045" w:rsidTr="00993999">
        <w:trPr>
          <w:trHeight w:val="65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методического объединения №2.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01.12.2022г.</w:t>
            </w:r>
          </w:p>
        </w:tc>
      </w:tr>
      <w:tr w:rsidR="001C7045" w:rsidRPr="001C7045" w:rsidTr="00993999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Памятка для родителей: «Как защитить ребенка от болезней в осенний период.»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11.11.2022г.</w:t>
            </w:r>
          </w:p>
        </w:tc>
      </w:tr>
      <w:tr w:rsidR="001C7045" w:rsidRPr="001C7045" w:rsidTr="00993999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713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накопительной ведомости, бракеражного журнала.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0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  <w:p w:rsidR="001C7045" w:rsidRPr="001C7045" w:rsidRDefault="001C7045" w:rsidP="001C7045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09.11.2022г.</w:t>
            </w:r>
          </w:p>
        </w:tc>
      </w:tr>
      <w:tr w:rsidR="001C7045" w:rsidRPr="001C7045" w:rsidTr="00993999">
        <w:trPr>
          <w:trHeight w:val="1344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Подготовка здания к зиме, уборка территории.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  <w:p w:rsidR="001C7045" w:rsidRPr="001C7045" w:rsidRDefault="001C7045" w:rsidP="001C7045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1C7045" w:rsidRPr="001C7045" w:rsidRDefault="001C7045" w:rsidP="001C7045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Помощники воспитателей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28.11.2022г.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</w:t>
      </w:r>
      <w:r w:rsidRPr="001C704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Декабрь </w:t>
      </w:r>
    </w:p>
    <w:tbl>
      <w:tblPr>
        <w:tblStyle w:val="TableGrid"/>
        <w:tblW w:w="10380" w:type="dxa"/>
        <w:tblInd w:w="-36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720"/>
        <w:gridCol w:w="3990"/>
        <w:gridCol w:w="3686"/>
        <w:gridCol w:w="1984"/>
      </w:tblGrid>
      <w:tr w:rsidR="001C7045" w:rsidRPr="001C7045" w:rsidTr="00993999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ВИД ДЕЯТЕЛЬНОСТИ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  ОТВЕТСТВЕННЫЕ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 ДАТА </w:t>
            </w:r>
          </w:p>
        </w:tc>
      </w:tr>
      <w:tr w:rsidR="001C7045" w:rsidRPr="001C7045" w:rsidTr="00993999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322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инструктажа с </w:t>
            </w:r>
          </w:p>
          <w:p w:rsidR="001C7045" w:rsidRPr="001C7045" w:rsidRDefault="001C7045" w:rsidP="001C7045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сотрудниками ДОУ                               </w:t>
            </w:r>
          </w:p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 технике безопасности;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-по организации охраны жизни и </w:t>
            </w:r>
          </w:p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здоровья детей;                      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предупреждению детского </w:t>
            </w:r>
          </w:p>
          <w:p w:rsidR="001C7045" w:rsidRPr="001C7045" w:rsidRDefault="001C7045" w:rsidP="001C704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травматизма;                                           </w:t>
            </w:r>
          </w:p>
          <w:p w:rsidR="001C7045" w:rsidRPr="001C7045" w:rsidRDefault="001C7045" w:rsidP="001C7045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пожарной безопасности;                 </w:t>
            </w:r>
          </w:p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охране труда;                  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-должностные инструкции.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Зав.хоз                     </w:t>
            </w:r>
          </w:p>
          <w:p w:rsidR="001C7045" w:rsidRPr="001C7045" w:rsidRDefault="001C7045" w:rsidP="001C7045">
            <w:pPr>
              <w:spacing w:after="15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№2.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Зав.хоз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20.12.2022г.</w:t>
            </w:r>
          </w:p>
        </w:tc>
      </w:tr>
      <w:tr w:rsidR="001C7045" w:rsidRPr="001C7045" w:rsidTr="00993999">
        <w:trPr>
          <w:trHeight w:val="3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4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по пожарной безопасности на тему: «Пожарная команда».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01.12.2022г.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героев отечества».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09.12.2022г.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конституции РФ».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09.12.2022г.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Коллективная работа: «День конституции РФ».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08.12.2022г.</w:t>
            </w:r>
          </w:p>
        </w:tc>
      </w:tr>
      <w:tr w:rsidR="001C7045" w:rsidRPr="001C7045" w:rsidTr="00993999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Консультация для педагогов ДОУ:«Психологическое здоровье ребёнка в ДОУ».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– психолог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13.12.2022г.</w:t>
            </w:r>
          </w:p>
        </w:tc>
      </w:tr>
      <w:tr w:rsidR="001C7045" w:rsidRPr="001C7045" w:rsidTr="00993999">
        <w:trPr>
          <w:trHeight w:val="97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Тематический контроль №2 «Комплексный подход в развитии речи детей».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12.12.2022г.</w:t>
            </w:r>
          </w:p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26.12.2022г.</w:t>
            </w:r>
          </w:p>
        </w:tc>
      </w:tr>
      <w:tr w:rsidR="001C7045" w:rsidRPr="001C7045" w:rsidTr="00993999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развитию речи в группе раннего возраста на тему: «Теремок».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 Далаева Р.У.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16.12.2022г.</w:t>
            </w:r>
          </w:p>
        </w:tc>
      </w:tr>
      <w:tr w:rsidR="001C7045" w:rsidRPr="001C7045" w:rsidTr="00993999">
        <w:trPr>
          <w:trHeight w:val="64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Мероприятие: «Новый год у ворот».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28.12.2022г.</w:t>
            </w:r>
          </w:p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29.12.2022г.</w:t>
            </w:r>
          </w:p>
        </w:tc>
      </w:tr>
      <w:tr w:rsidR="001C7045" w:rsidRPr="001C7045" w:rsidTr="00993999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6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родительские собрания.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 воспитателей</w:t>
            </w:r>
          </w:p>
        </w:tc>
      </w:tr>
      <w:tr w:rsidR="001C7045" w:rsidRPr="001C7045" w:rsidTr="00993999">
        <w:trPr>
          <w:trHeight w:val="3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97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оформлению ДОУ к новому году.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11.12.2022г.</w:t>
            </w:r>
          </w:p>
        </w:tc>
      </w:tr>
      <w:tr w:rsidR="001C7045" w:rsidRPr="001C7045" w:rsidTr="00993999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графика отпусков.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16.12.2022г.</w:t>
            </w:r>
          </w:p>
        </w:tc>
      </w:tr>
      <w:tr w:rsidR="001C7045" w:rsidRPr="001C7045" w:rsidTr="00993999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детском саду по эстетике оформления помещений.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Зав.хоз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21.12.2022г.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</w:t>
      </w:r>
      <w:r w:rsidRPr="001C704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Январь </w:t>
      </w:r>
    </w:p>
    <w:tbl>
      <w:tblPr>
        <w:tblStyle w:val="TableGrid"/>
        <w:tblW w:w="10380" w:type="dxa"/>
        <w:tblInd w:w="-36" w:type="dxa"/>
        <w:tblCellMar>
          <w:top w:w="10" w:type="dxa"/>
          <w:right w:w="7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975"/>
      </w:tblGrid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составлению новых локальных актов и нормативных документов.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Председатель ППО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 3.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13.01.2023г.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9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речевому развитию в средней группе на тему: «Потешки».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 Джафарова Х.Н.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20.01.2023г.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Мастер-класс педагогов.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всех групп 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23.01.2023г.- 27.01.2023г.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Работа с родителями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 «Безопасная зимняя дорога»».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– психолог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11.01.2023г.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 на тему:          «Чтобы грипп не застал врасплох».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Медсестра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13.01.2023г.</w:t>
            </w:r>
          </w:p>
        </w:tc>
      </w:tr>
      <w:tr w:rsidR="001C7045" w:rsidRPr="001C7045" w:rsidTr="00993999">
        <w:trPr>
          <w:trHeight w:val="33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Административно-хозяйственная работа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Просмотр трудовых книжек и личных дел.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Делопроизвод.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16.01.2023г.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санэпидем режима в детском саду.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Медсестра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23.01.2023г.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                 Февраль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Рейд по ОТ и ТБ детей и сотрудников.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Комиссия по ОТ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в средней группе по речевому развитию на тему: «Путешествие по сказкам».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               ________________.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03.02.2023г. </w:t>
            </w:r>
          </w:p>
        </w:tc>
      </w:tr>
      <w:tr w:rsidR="001C7045" w:rsidRPr="001C7045" w:rsidTr="00993999">
        <w:trPr>
          <w:trHeight w:val="1945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Тематический контроль №3: «Формирование нравственнопатриотических чувств у дошкольников в процессе приобщения к культуре и традициям».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10.02.2023г.     21.02.2023г. </w:t>
            </w:r>
          </w:p>
        </w:tc>
      </w:tr>
      <w:tr w:rsidR="001C7045" w:rsidRPr="001C7045" w:rsidTr="00993999">
        <w:trPr>
          <w:trHeight w:val="101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по пожарной безопасности на тему: «Спички не тронь, в спичках огонь!».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младшей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07.02.2023г.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творческой группы №3.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заседания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15.02.2023г.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«Наши Защитники».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младшей, средней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17.02.2023г.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Аппликация на тему: «Красная гвоздика».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20.02.2023г.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средней группы по АТЗ на тему: «Беседа по профилактике терроризма».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21.02.2023г.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старшей группы по АТЗ на тему: «Правила противодействия терроризму».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21.02.2023г.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</w:t>
            </w:r>
          </w:p>
          <w:p w:rsidR="001C7045" w:rsidRPr="001C7045" w:rsidRDefault="001C7045" w:rsidP="001C7045">
            <w:pPr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«Тренировочная эвакуация детей при пожаре».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27.02.2023г.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Консультация для родителей на тему: «Бронхит».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10.02.2023г.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Состояние охраны труда на пищеблоке.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Комиссия по ОТ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1C7045" w:rsidRPr="001C7045" w:rsidTr="00993999">
        <w:trPr>
          <w:trHeight w:val="161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4" w:line="265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выполнения правил СанПиН. Требования к санитарному содержанию помещений и дезинфекционные мероприятия.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Профилактика гельминтозов.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Завхоз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27.02.2023г. 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                 Март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355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инструктажа с </w:t>
            </w:r>
          </w:p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сотрудниками ДОУ                               </w:t>
            </w:r>
          </w:p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 технике безопасности;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-по организации охраны жизни и </w:t>
            </w:r>
          </w:p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здоровья детей;                      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предупреждению детского </w:t>
            </w:r>
          </w:p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травматизма;                                           </w:t>
            </w:r>
          </w:p>
          <w:p w:rsidR="001C7045" w:rsidRPr="001C7045" w:rsidRDefault="001C7045" w:rsidP="001C7045">
            <w:pPr>
              <w:spacing w:after="9"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пожарной безопасности;                 -по охране труда;   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обеспечению безопасности АТЗ;   -должностные инструкции.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Зав.хоз    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10.03.2023г.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 педагогическая работа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1C7045" w:rsidRPr="001C7045" w:rsidTr="00993999">
        <w:trPr>
          <w:trHeight w:val="129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Мероприятие: «8 Марта».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всех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06.03.2023г. 07.03.2023г.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Рассматривание иллюстраций на тему: «Пожарная машина».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второй группы раннего возраста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10.03.2023г.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детьми: «Тренировочная эвакуация при АТЗ». </w:t>
            </w:r>
            <w:r w:rsidRPr="001C7045">
              <w:rPr>
                <w:rFonts w:ascii="Arial" w:eastAsia="Arial" w:hAnsi="Arial" w:cs="Arial"/>
                <w:color w:val="0D0D0D"/>
                <w:sz w:val="23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14.03.2023г.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 с педагогами на тему: «Роль игры в развитии детей дошкольного возраста».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15.03.2023г.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6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в младшей группе по речевому развитию на тему: «Моя семья».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Джафарова Х.Н.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17.03.2023г.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детьми: «День Конституции Чеченской республики».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23.03.2023г.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Коллективная работа на тему: «День Конституции Чеченской республики».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23.03.2023г.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 4.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28.03.2023г.</w:t>
            </w:r>
          </w:p>
        </w:tc>
      </w:tr>
      <w:tr w:rsidR="001C7045" w:rsidRPr="001C7045" w:rsidTr="00993999">
        <w:trPr>
          <w:trHeight w:val="33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5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родителей: «Правильная одежда для дошкольного возраста».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10.03.2023г.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Консультация для родителей: «Нравственно патриотическое воспитание детей».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Социальный педагог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26.03.2023г.</w:t>
            </w:r>
          </w:p>
        </w:tc>
      </w:tr>
      <w:tr w:rsidR="001C7045" w:rsidRPr="001C7045" w:rsidTr="0099399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320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организации питания по СанПиН.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24.03.2023г.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дополнительному освещению в ДОУ.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2 неделя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            Апрель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Рейд администрации и профкома по ОТ и ТБ.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Председатель ППО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03.04.2023г.– 07.04.2023г.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Помощь педагогам по подготовке отчётов по самообразованию.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Итоги комплексной работы в старшей группе.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03.04.2023г.– 21.04.2023г. </w:t>
            </w:r>
          </w:p>
        </w:tc>
      </w:tr>
      <w:tr w:rsidR="001C7045" w:rsidRPr="001C7045" w:rsidTr="00993999">
        <w:trPr>
          <w:trHeight w:val="12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познавательному развитию в младшей группе на тему: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«Консервируем фрукты».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Воспитатель. Цимакуева Х.А.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07.04.2023г.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Педагогическая диагностика развития детей.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10.04.2023г.– 21.04.2023г.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детьми: «День мира в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14.04 2023г.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Чеченской Республике».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творческой группы №4.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заседания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18.04.2023г.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 с детьми: «День Чеченского языка».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рук. Воспитатели средней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21.04.2023г. </w:t>
            </w:r>
          </w:p>
        </w:tc>
      </w:tr>
      <w:tr w:rsidR="001C7045" w:rsidRPr="001C7045" w:rsidTr="00993999">
        <w:trPr>
          <w:trHeight w:val="12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Открытый просмотр ООД по речевому развитию в группе раннего возраста на тему: «У нас в гостях кошка-Мурка!».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Далаева Р.У.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26.04.2023г.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МО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28.04.2023г.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Консультация для родителей на тему: «Прогулка с ребёнком».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14.04.2023г.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родителями по благоустройству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64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Экологические субботники по уборке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 ДОУ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упорядочению номенклатурных дел.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1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неделя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ind w:right="7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Побелка деревьев, завоз земли, песка, подготовка территории к летнему сезону.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1C7045" w:rsidRPr="001C7045" w:rsidRDefault="001C7045" w:rsidP="001C7045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1C704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                       Май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1C7045" w:rsidRPr="001C7045" w:rsidTr="0099399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Переход на летний режим работы.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неделя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выпуска детей в школу.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№4.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16.05.2023г. </w:t>
            </w:r>
          </w:p>
        </w:tc>
      </w:tr>
      <w:tr w:rsidR="001C7045" w:rsidRPr="001C7045" w:rsidTr="0099399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плана работы на ЛОП 2023г.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12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Победы».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средней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05.05.2023г.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Беседа: «День памяти и скорби».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10.05.2023г.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Заседание МО №4.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12.05.2023г. </w:t>
            </w:r>
          </w:p>
        </w:tc>
      </w:tr>
      <w:tr w:rsidR="001C7045" w:rsidRPr="001C7045" w:rsidTr="00993999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№5.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23.05.2023г.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проделанной работы ДОУ за 2022 –2023 учебный год.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1C7045" w:rsidRPr="001C7045" w:rsidTr="00993999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Отчёт воспитателей по темам самообразования.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1C7045" w:rsidRPr="001C7045" w:rsidTr="00993999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Утверждение плана работы на летнеоздоровительный период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1C7045" w:rsidRPr="001C7045" w:rsidTr="00993999">
        <w:trPr>
          <w:trHeight w:val="130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Выпуск детей.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30.05.2023г. </w:t>
            </w:r>
          </w:p>
        </w:tc>
      </w:tr>
      <w:tr w:rsidR="001C7045" w:rsidRPr="001C7045" w:rsidTr="0099399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родительское собрание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19.05.2023г. </w:t>
            </w:r>
          </w:p>
        </w:tc>
      </w:tr>
      <w:tr w:rsidR="001C7045" w:rsidRPr="001C7045" w:rsidTr="00993999">
        <w:trPr>
          <w:trHeight w:val="64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родительские собрания.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плану воспитателей </w:t>
            </w:r>
          </w:p>
        </w:tc>
      </w:tr>
      <w:tr w:rsidR="001C7045" w:rsidRPr="001C7045" w:rsidTr="0099399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1C704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1C704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Благоустройство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Зав.хоз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1C7045" w:rsidRPr="001C7045" w:rsidTr="00993999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 о переходе на летний период работы, о соблюдении сан – эпидем режима в летний период.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Делопроизводитель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 неделя </w:t>
            </w:r>
          </w:p>
        </w:tc>
      </w:tr>
      <w:tr w:rsidR="001C7045" w:rsidRPr="001C7045" w:rsidTr="00993999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Озеленение участка.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045" w:rsidRPr="001C7045" w:rsidRDefault="001C7045" w:rsidP="001C704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704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1C7045" w:rsidRPr="001C7045" w:rsidRDefault="001C7045" w:rsidP="001C70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70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045" w:rsidRPr="001C7045" w:rsidRDefault="001C7045" w:rsidP="001C7045"/>
    <w:p w:rsidR="009B2405" w:rsidRDefault="009B2405">
      <w:bookmarkStart w:id="0" w:name="_GoBack"/>
      <w:bookmarkEnd w:id="0"/>
    </w:p>
    <w:sectPr w:rsidR="009B2405" w:rsidSect="009467D9">
      <w:headerReference w:type="even" r:id="rId8"/>
      <w:headerReference w:type="default" r:id="rId9"/>
      <w:headerReference w:type="first" r:id="rId10"/>
      <w:pgSz w:w="11904" w:h="16840"/>
      <w:pgMar w:top="284" w:right="548" w:bottom="1044" w:left="1137" w:header="736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>
    <w:pPr>
      <w:spacing w:after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1C7045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07709" w:rsidRDefault="001C704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693871">
      <w:rPr>
        <w:rFonts w:ascii="Calibri" w:eastAsia="Calibri" w:hAnsi="Calibri" w:cs="Calibri"/>
        <w:noProof/>
      </w:rPr>
      <w:t>22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07709" w:rsidRDefault="001C704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1C7045">
      <w:rPr>
        <w:rFonts w:ascii="Calibri" w:eastAsia="Calibri" w:hAnsi="Calibri" w:cs="Calibri"/>
        <w:noProof/>
      </w:rPr>
      <w:t>31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07709" w:rsidRDefault="001C704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09" w:rsidRDefault="001C7045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07709" w:rsidRDefault="001C704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8C8"/>
    <w:multiLevelType w:val="hybridMultilevel"/>
    <w:tmpl w:val="3250B16E"/>
    <w:lvl w:ilvl="0" w:tplc="4316126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294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D21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526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88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B44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AB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43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3C084D"/>
    <w:multiLevelType w:val="hybridMultilevel"/>
    <w:tmpl w:val="61349982"/>
    <w:lvl w:ilvl="0" w:tplc="BE4AA7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A2EDA">
      <w:start w:val="3"/>
      <w:numFmt w:val="decimal"/>
      <w:lvlRestart w:val="0"/>
      <w:lvlText w:val="%2.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E60A2">
      <w:start w:val="1"/>
      <w:numFmt w:val="lowerRoman"/>
      <w:lvlText w:val="%3"/>
      <w:lvlJc w:val="left"/>
      <w:pPr>
        <w:ind w:left="4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6C344">
      <w:start w:val="1"/>
      <w:numFmt w:val="decimal"/>
      <w:lvlText w:val="%4"/>
      <w:lvlJc w:val="left"/>
      <w:pPr>
        <w:ind w:left="4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64944">
      <w:start w:val="1"/>
      <w:numFmt w:val="lowerLetter"/>
      <w:lvlText w:val="%5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20170">
      <w:start w:val="1"/>
      <w:numFmt w:val="lowerRoman"/>
      <w:lvlText w:val="%6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8AEAAC">
      <w:start w:val="1"/>
      <w:numFmt w:val="decimal"/>
      <w:lvlText w:val="%7"/>
      <w:lvlJc w:val="left"/>
      <w:pPr>
        <w:ind w:left="7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E8400">
      <w:start w:val="1"/>
      <w:numFmt w:val="lowerLetter"/>
      <w:lvlText w:val="%8"/>
      <w:lvlJc w:val="left"/>
      <w:pPr>
        <w:ind w:left="7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C7F9A">
      <w:start w:val="1"/>
      <w:numFmt w:val="lowerRoman"/>
      <w:lvlText w:val="%9"/>
      <w:lvlJc w:val="left"/>
      <w:pPr>
        <w:ind w:left="8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FC0DA0"/>
    <w:multiLevelType w:val="hybridMultilevel"/>
    <w:tmpl w:val="C95ED7B4"/>
    <w:lvl w:ilvl="0" w:tplc="23DE88CE">
      <w:start w:val="1"/>
      <w:numFmt w:val="decimal"/>
      <w:lvlText w:val="%1."/>
      <w:lvlJc w:val="left"/>
      <w:pPr>
        <w:ind w:left="3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2" w:hanging="360"/>
      </w:pPr>
    </w:lvl>
    <w:lvl w:ilvl="2" w:tplc="0419001B" w:tentative="1">
      <w:start w:val="1"/>
      <w:numFmt w:val="lowerRoman"/>
      <w:lvlText w:val="%3."/>
      <w:lvlJc w:val="right"/>
      <w:pPr>
        <w:ind w:left="4832" w:hanging="180"/>
      </w:pPr>
    </w:lvl>
    <w:lvl w:ilvl="3" w:tplc="0419000F" w:tentative="1">
      <w:start w:val="1"/>
      <w:numFmt w:val="decimal"/>
      <w:lvlText w:val="%4."/>
      <w:lvlJc w:val="left"/>
      <w:pPr>
        <w:ind w:left="5552" w:hanging="360"/>
      </w:pPr>
    </w:lvl>
    <w:lvl w:ilvl="4" w:tplc="04190019" w:tentative="1">
      <w:start w:val="1"/>
      <w:numFmt w:val="lowerLetter"/>
      <w:lvlText w:val="%5."/>
      <w:lvlJc w:val="left"/>
      <w:pPr>
        <w:ind w:left="6272" w:hanging="360"/>
      </w:pPr>
    </w:lvl>
    <w:lvl w:ilvl="5" w:tplc="0419001B" w:tentative="1">
      <w:start w:val="1"/>
      <w:numFmt w:val="lowerRoman"/>
      <w:lvlText w:val="%6."/>
      <w:lvlJc w:val="right"/>
      <w:pPr>
        <w:ind w:left="6992" w:hanging="180"/>
      </w:pPr>
    </w:lvl>
    <w:lvl w:ilvl="6" w:tplc="0419000F" w:tentative="1">
      <w:start w:val="1"/>
      <w:numFmt w:val="decimal"/>
      <w:lvlText w:val="%7."/>
      <w:lvlJc w:val="left"/>
      <w:pPr>
        <w:ind w:left="7712" w:hanging="360"/>
      </w:pPr>
    </w:lvl>
    <w:lvl w:ilvl="7" w:tplc="04190019" w:tentative="1">
      <w:start w:val="1"/>
      <w:numFmt w:val="lowerLetter"/>
      <w:lvlText w:val="%8."/>
      <w:lvlJc w:val="left"/>
      <w:pPr>
        <w:ind w:left="8432" w:hanging="360"/>
      </w:pPr>
    </w:lvl>
    <w:lvl w:ilvl="8" w:tplc="0419001B" w:tentative="1">
      <w:start w:val="1"/>
      <w:numFmt w:val="lowerRoman"/>
      <w:lvlText w:val="%9."/>
      <w:lvlJc w:val="right"/>
      <w:pPr>
        <w:ind w:left="9152" w:hanging="180"/>
      </w:pPr>
    </w:lvl>
  </w:abstractNum>
  <w:abstractNum w:abstractNumId="3">
    <w:nsid w:val="372D04FB"/>
    <w:multiLevelType w:val="hybridMultilevel"/>
    <w:tmpl w:val="61B24398"/>
    <w:lvl w:ilvl="0" w:tplc="86ACF2BE">
      <w:start w:val="1"/>
      <w:numFmt w:val="bullet"/>
      <w:lvlText w:val="-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C1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6D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805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26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A2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44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805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C78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F26DE3"/>
    <w:multiLevelType w:val="hybridMultilevel"/>
    <w:tmpl w:val="FA88EB38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83417"/>
    <w:multiLevelType w:val="hybridMultilevel"/>
    <w:tmpl w:val="245C4DD0"/>
    <w:lvl w:ilvl="0" w:tplc="2F40EF5C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6">
    <w:nsid w:val="6DD01063"/>
    <w:multiLevelType w:val="hybridMultilevel"/>
    <w:tmpl w:val="B5D2EF8A"/>
    <w:lvl w:ilvl="0" w:tplc="32869850">
      <w:start w:val="2"/>
      <w:numFmt w:val="decimal"/>
      <w:lvlText w:val="%1."/>
      <w:lvlJc w:val="left"/>
      <w:pPr>
        <w:ind w:left="13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FA4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C1D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A7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08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2B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2A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02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0F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55"/>
    <w:rsid w:val="001C7045"/>
    <w:rsid w:val="00515955"/>
    <w:rsid w:val="009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02CA1-A915-4693-9870-2B91E8CA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045"/>
  </w:style>
  <w:style w:type="table" w:customStyle="1" w:styleId="TableGrid">
    <w:name w:val="TableGrid"/>
    <w:rsid w:val="001C70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C7045"/>
    <w:pPr>
      <w:spacing w:after="10" w:line="270" w:lineRule="auto"/>
      <w:ind w:left="720" w:right="1973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045"/>
    <w:pPr>
      <w:spacing w:after="0" w:line="240" w:lineRule="auto"/>
      <w:ind w:left="1707" w:right="197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C704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1C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46"/>
    <w:rsid w:val="001C7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a1"/>
    <w:uiPriority w:val="39"/>
    <w:rsid w:val="001C70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7997</Words>
  <Characters>45585</Characters>
  <Application>Microsoft Office Word</Application>
  <DocSecurity>0</DocSecurity>
  <Lines>379</Lines>
  <Paragraphs>106</Paragraphs>
  <ScaleCrop>false</ScaleCrop>
  <Company>SPecialiST RePack</Company>
  <LinksUpToDate>false</LinksUpToDate>
  <CharactersWithSpaces>53476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2</cp:revision>
  <dcterms:created xsi:type="dcterms:W3CDTF">2022-10-26T18:41:00Z</dcterms:created>
  <dcterms:modified xsi:type="dcterms:W3CDTF">2022-10-26T18:42:00Z</dcterms:modified>
</cp:coreProperties>
</file>