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6D" w:rsidRPr="008C356D" w:rsidRDefault="008C356D" w:rsidP="008C35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2 «АЙШАТ» С. ВЕДЕНО 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>ПРИНЯТ                                                УТВЕРЖДЕН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gramEnd"/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заседании                                          приказом МБДОУ 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Педагогического совета                        Детский сад № 2 «Айшат» 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>протокол</w:t>
      </w:r>
      <w:proofErr w:type="gramEnd"/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24.08.2022 г. № 1             с. Ведено</w:t>
      </w:r>
    </w:p>
    <w:p w:rsidR="008C356D" w:rsidRPr="008C356D" w:rsidRDefault="008C356D" w:rsidP="008C356D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</w:t>
      </w:r>
      <w:proofErr w:type="gramStart"/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>от</w:t>
      </w:r>
      <w:proofErr w:type="gramEnd"/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24 августа 2022 г. № 65-од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C356D" w:rsidRPr="008C356D" w:rsidRDefault="008C356D" w:rsidP="008C356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– нравственному воспитанию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2 «АЙШАТ» с. Ведено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– 2023 учебный год</w:t>
      </w: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6D" w:rsidRPr="008C356D" w:rsidRDefault="008C356D" w:rsidP="008C3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6D" w:rsidRPr="008C356D" w:rsidRDefault="008C356D" w:rsidP="008C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Ведено– 2022 г.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2126"/>
        <w:gridCol w:w="1701"/>
      </w:tblGrid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Мероприятия плана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Отметка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выполнении</w:t>
            </w: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 старшей группы на тему: «</w:t>
            </w:r>
            <w:proofErr w:type="spellStart"/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Ашура</w:t>
            </w:r>
            <w:proofErr w:type="spellEnd"/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сотрудниками ДОУ на тему: «Ислам -  за здоровый образ жизни»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</w:rPr>
              <w:t>Тематическая беседа с детьми старшей группы на тему: «День рождение Пророка Мухаммеда»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методической копилки в помощь воспитателям «Духовно-нравственное воспитание дошкольников»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 младшей, средней, старшей группы на тему: «Пророк Дауд»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 младшей, средней, старшей группы на тему: «История из жизни пророка Ибрах1има»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Консультации для воспитателей по духовно-нравственному воспитанию дошкольников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 младшей, средней, старшей группы на тему: «История из жизни пророка Сулеймана»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на педагогическом совете по вопросу духовно-нравственного воспитания дошкольников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 младшей, средней, старшей группы на тему: «История из жизни пророка Юсуфа»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консультаций с родителями по проблемам духовно-нравственного воспитания дошкольников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 на тему: «Семейные ценности»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Реализация образовательных </w:t>
            </w:r>
            <w:proofErr w:type="gramStart"/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областей  в</w:t>
            </w:r>
            <w:proofErr w:type="gramEnd"/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системе духовно-нравственного воспитания дошкольников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Проведение бесед с дошкольниками о добре, дружбе и толерантности 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Экскурсия с детьми старшей группы в мечеть с. Ведено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356D" w:rsidRPr="008C356D" w:rsidTr="00A672E6">
        <w:tc>
          <w:tcPr>
            <w:tcW w:w="534" w:type="dxa"/>
          </w:tcPr>
          <w:p w:rsidR="008C356D" w:rsidRPr="008C356D" w:rsidRDefault="008C356D" w:rsidP="008C356D">
            <w:pPr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 старшей группы на тему: «День Памяти о Первом Президенте, Герое России А.-Х. Кадырове»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8C356D" w:rsidRPr="008C356D" w:rsidRDefault="008C356D" w:rsidP="008C356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C356D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701" w:type="dxa"/>
          </w:tcPr>
          <w:p w:rsidR="008C356D" w:rsidRPr="008C356D" w:rsidRDefault="008C356D" w:rsidP="008C356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C356D" w:rsidRPr="008C356D" w:rsidRDefault="008C356D" w:rsidP="008C3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C04" w:rsidRDefault="00170C04">
      <w:bookmarkStart w:id="0" w:name="_GoBack"/>
      <w:bookmarkEnd w:id="0"/>
    </w:p>
    <w:sectPr w:rsidR="00170C04" w:rsidSect="00394CE8">
      <w:pgSz w:w="11906" w:h="16838" w:code="9"/>
      <w:pgMar w:top="1134" w:right="567" w:bottom="1134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115B"/>
    <w:multiLevelType w:val="hybridMultilevel"/>
    <w:tmpl w:val="02B4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56"/>
    <w:rsid w:val="00170C04"/>
    <w:rsid w:val="008C356D"/>
    <w:rsid w:val="00A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3BCE-73E8-4B41-B1D6-B048B3B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356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C3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2</cp:revision>
  <dcterms:created xsi:type="dcterms:W3CDTF">2022-10-26T10:22:00Z</dcterms:created>
  <dcterms:modified xsi:type="dcterms:W3CDTF">2022-10-26T10:22:00Z</dcterms:modified>
</cp:coreProperties>
</file>