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01" w:rsidRPr="007A5B61" w:rsidRDefault="00717C01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AE3" w:rsidRPr="00316AE3" w:rsidRDefault="00316AE3" w:rsidP="00316AE3">
      <w:pPr>
        <w:tabs>
          <w:tab w:val="left" w:pos="949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316AE3">
        <w:rPr>
          <w:rFonts w:ascii="Times New Roman" w:hAnsi="Times New Roman" w:cs="Times New Roman"/>
          <w:sz w:val="28"/>
          <w:szCs w:val="28"/>
        </w:rPr>
        <w:t>УТВЕРЖДАЮ</w:t>
      </w:r>
    </w:p>
    <w:p w:rsidR="00316AE3" w:rsidRPr="00316AE3" w:rsidRDefault="00316AE3" w:rsidP="00316AE3">
      <w:pPr>
        <w:spacing w:after="0"/>
        <w:ind w:left="5103" w:right="-108"/>
        <w:rPr>
          <w:rFonts w:ascii="Times New Roman" w:hAnsi="Times New Roman" w:cs="Times New Roman"/>
          <w:sz w:val="28"/>
          <w:szCs w:val="28"/>
        </w:rPr>
      </w:pPr>
      <w:r w:rsidRPr="00316AE3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</w:p>
    <w:p w:rsidR="00316AE3" w:rsidRPr="00316AE3" w:rsidRDefault="00316AE3" w:rsidP="00316AE3">
      <w:pPr>
        <w:spacing w:after="0"/>
        <w:ind w:left="5103" w:right="-108"/>
        <w:rPr>
          <w:rFonts w:ascii="Times New Roman" w:hAnsi="Times New Roman" w:cs="Times New Roman"/>
          <w:sz w:val="28"/>
          <w:szCs w:val="28"/>
        </w:rPr>
      </w:pPr>
      <w:r w:rsidRPr="00316AE3">
        <w:rPr>
          <w:rFonts w:ascii="Times New Roman" w:hAnsi="Times New Roman" w:cs="Times New Roman"/>
          <w:sz w:val="28"/>
          <w:szCs w:val="28"/>
        </w:rPr>
        <w:t xml:space="preserve">Детский сад № 2 «Айшат» </w:t>
      </w:r>
    </w:p>
    <w:p w:rsidR="00316AE3" w:rsidRPr="00316AE3" w:rsidRDefault="00316AE3" w:rsidP="00316AE3">
      <w:pPr>
        <w:spacing w:after="0"/>
        <w:ind w:left="5103" w:right="-108"/>
        <w:rPr>
          <w:rFonts w:ascii="Times New Roman" w:hAnsi="Times New Roman" w:cs="Times New Roman"/>
          <w:sz w:val="28"/>
          <w:szCs w:val="28"/>
        </w:rPr>
      </w:pPr>
      <w:r w:rsidRPr="00316AE3">
        <w:rPr>
          <w:rFonts w:ascii="Times New Roman" w:hAnsi="Times New Roman" w:cs="Times New Roman"/>
          <w:sz w:val="28"/>
          <w:szCs w:val="28"/>
        </w:rPr>
        <w:t>с. Ведено</w:t>
      </w:r>
    </w:p>
    <w:p w:rsidR="00316AE3" w:rsidRPr="00316AE3" w:rsidRDefault="00316AE3" w:rsidP="00316AE3">
      <w:pPr>
        <w:tabs>
          <w:tab w:val="left" w:pos="949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316AE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         __________</w:t>
      </w:r>
    </w:p>
    <w:p w:rsidR="00316AE3" w:rsidRPr="00316AE3" w:rsidRDefault="00316AE3" w:rsidP="00316AE3">
      <w:pPr>
        <w:spacing w:after="0"/>
        <w:ind w:left="5103"/>
        <w:rPr>
          <w:rFonts w:ascii="Times New Roman" w:hAnsi="Times New Roman" w:cs="Times New Roman"/>
        </w:rPr>
      </w:pPr>
      <w:r w:rsidRPr="00316AE3">
        <w:rPr>
          <w:rFonts w:ascii="Times New Roman" w:hAnsi="Times New Roman" w:cs="Times New Roman"/>
          <w:sz w:val="28"/>
          <w:szCs w:val="28"/>
        </w:rPr>
        <w:t>__________</w:t>
      </w:r>
    </w:p>
    <w:p w:rsidR="00316AE3" w:rsidRDefault="00316AE3" w:rsidP="00316AE3">
      <w:pPr>
        <w:ind w:left="5103"/>
      </w:pPr>
    </w:p>
    <w:p w:rsidR="00717C01" w:rsidRDefault="00717C01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CBF" w:rsidRDefault="00E14CBF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CBF" w:rsidRDefault="00E14CBF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AE3" w:rsidRDefault="00316AE3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AE3" w:rsidRDefault="00316AE3" w:rsidP="00316AE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мероприятий по обеспечению Антитеррористической защищенности в МБДОУ Детский сад №2 «Айшат» с. Ведено</w:t>
      </w:r>
    </w:p>
    <w:p w:rsidR="00316AE3" w:rsidRPr="00316AE3" w:rsidRDefault="00E100F7" w:rsidP="00316AE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на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2024-2025</w:t>
      </w:r>
      <w:r w:rsidR="00316AE3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115374" w:rsidRDefault="00115374" w:rsidP="00316A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4CBF" w:rsidRPr="007A5B61" w:rsidRDefault="00E14CBF" w:rsidP="00717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Default="00316AE3" w:rsidP="00E36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E3" w:rsidRPr="00316AE3" w:rsidRDefault="00E100F7" w:rsidP="00316A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Ведено-2024</w:t>
      </w:r>
      <w:bookmarkStart w:id="0" w:name="_GoBack"/>
      <w:bookmarkEnd w:id="0"/>
      <w:r w:rsidR="00316AE3">
        <w:rPr>
          <w:rFonts w:ascii="Times New Roman" w:hAnsi="Times New Roman" w:cs="Times New Roman"/>
          <w:b/>
          <w:sz w:val="28"/>
          <w:szCs w:val="28"/>
        </w:rPr>
        <w:t>г.</w:t>
      </w:r>
    </w:p>
    <w:p w:rsidR="00316AE3" w:rsidRPr="00E365FE" w:rsidRDefault="00316AE3" w:rsidP="00715A7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701"/>
        <w:gridCol w:w="2126"/>
        <w:gridCol w:w="1843"/>
      </w:tblGrid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E3" w:rsidRPr="00715A77" w:rsidRDefault="00316AE3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15A7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715A77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E3" w:rsidRPr="00715A77" w:rsidRDefault="00316AE3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E3" w:rsidRPr="00715A77" w:rsidRDefault="00316AE3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E3" w:rsidRPr="00715A77" w:rsidRDefault="00316AE3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E3" w:rsidRPr="00715A77" w:rsidRDefault="00316AE3" w:rsidP="00717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об выполнении</w:t>
            </w: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5E578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Инструктаж педагогического и технического персонала по противодействию терроризму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ВМЧ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инструктажей со сторожами и </w:t>
            </w:r>
            <w:proofErr w:type="gramStart"/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ответственными  по</w:t>
            </w:r>
            <w:proofErr w:type="gramEnd"/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 пропускному режиму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5258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Усиление режима пропуска в учреждение путем осуществления непрерывного контроля за входом. Запретить нахождение посторонних лиц в учреждении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Сторожа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Оформление стендов по антитеррору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ВМЧ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316AE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Проведение санитарной очистки кустарников, деревьев на территории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АХЧ</w:t>
            </w:r>
          </w:p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Ситуационно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ВМЧ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Положений, Инструкций, Памяток и другой документации по обеспечению безопасности в учреждение с вновь прибывшими работниками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недели после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316AE3" w:rsidRPr="00715A77" w:rsidRDefault="00316AE3" w:rsidP="00316AE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ВМЧ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(автоматического пожаротушения и т.п.)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АХЧ</w:t>
            </w:r>
          </w:p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незагроможденность</w:t>
            </w:r>
            <w:proofErr w:type="spellEnd"/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 проходов)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АХЧ</w:t>
            </w:r>
          </w:p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Обеспечение хранения ключей от запасных выходов из здания в установленном месте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АХЧ</w:t>
            </w:r>
          </w:p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по антитеррору на сайте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По мере обновления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ВМЧ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Работа с воспитанниками ДОУ</w:t>
            </w: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Отработка практических действий по эвакуации персонала и воспитанников по сигналу тревоги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ВМЧ</w:t>
            </w:r>
          </w:p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Проведение бесед в средней и старшей группах по АТЗ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316AE3" w:rsidRPr="00715A77" w:rsidRDefault="00316AE3" w:rsidP="00316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ВМЧ</w:t>
            </w:r>
          </w:p>
          <w:p w:rsidR="00316AE3" w:rsidRPr="00715A77" w:rsidRDefault="00316AE3" w:rsidP="00316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rPr>
          <w:trHeight w:val="1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Проведение ситуативных бесед в режимных моментах с воспитанниками по повышению бдительности, обучению правилам поведения в условиях чрезвычайного происшествия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AE3" w:rsidRPr="00715A77" w:rsidRDefault="00316AE3" w:rsidP="00316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Работа с родителями ДОУ</w:t>
            </w: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715A77" w:rsidP="00717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с</w:t>
            </w:r>
            <w:r w:rsidR="00316AE3" w:rsidRPr="00715A77">
              <w:rPr>
                <w:rFonts w:ascii="Times New Roman" w:hAnsi="Times New Roman" w:cs="Times New Roman"/>
                <w:sz w:val="26"/>
                <w:szCs w:val="26"/>
              </w:rPr>
              <w:t>тендов и уголков по АТЗ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ВМЧ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715A77" w:rsidP="00717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</w:t>
            </w:r>
            <w:r w:rsidR="00316AE3" w:rsidRPr="00715A77">
              <w:rPr>
                <w:rFonts w:ascii="Times New Roman" w:hAnsi="Times New Roman" w:cs="Times New Roman"/>
                <w:sz w:val="26"/>
                <w:szCs w:val="26"/>
              </w:rPr>
              <w:t>ение информации по антитеррору на сайде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По мере обновления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77">
              <w:rPr>
                <w:rFonts w:ascii="Times New Roman" w:hAnsi="Times New Roman" w:cs="Times New Roman"/>
                <w:sz w:val="26"/>
                <w:szCs w:val="26"/>
              </w:rPr>
              <w:t>Зам. зав. по ВМЧ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AE3" w:rsidRPr="00715A77" w:rsidTr="00715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316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3" w:rsidRPr="00715A77" w:rsidRDefault="00316AE3" w:rsidP="00717C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7C01" w:rsidRPr="00715A77" w:rsidRDefault="00717C01" w:rsidP="00717C01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717C01" w:rsidRPr="00715A77" w:rsidRDefault="00717C01" w:rsidP="00717C0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16AE3" w:rsidRPr="00715A77" w:rsidRDefault="00316AE3" w:rsidP="00717C01">
      <w:pPr>
        <w:spacing w:after="0"/>
        <w:jc w:val="right"/>
        <w:rPr>
          <w:sz w:val="26"/>
          <w:szCs w:val="26"/>
        </w:rPr>
      </w:pPr>
    </w:p>
    <w:p w:rsidR="00316AE3" w:rsidRPr="00715A77" w:rsidRDefault="00316AE3" w:rsidP="00316AE3">
      <w:pPr>
        <w:rPr>
          <w:sz w:val="26"/>
          <w:szCs w:val="26"/>
        </w:rPr>
      </w:pPr>
    </w:p>
    <w:p w:rsidR="00ED0C7F" w:rsidRPr="00715A77" w:rsidRDefault="00316AE3" w:rsidP="00316AE3">
      <w:pPr>
        <w:tabs>
          <w:tab w:val="left" w:pos="2070"/>
        </w:tabs>
        <w:rPr>
          <w:sz w:val="26"/>
          <w:szCs w:val="26"/>
        </w:rPr>
      </w:pPr>
      <w:r w:rsidRPr="00715A77">
        <w:rPr>
          <w:sz w:val="26"/>
          <w:szCs w:val="26"/>
        </w:rPr>
        <w:tab/>
      </w:r>
    </w:p>
    <w:sectPr w:rsidR="00ED0C7F" w:rsidRPr="00715A77" w:rsidSect="00316A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01"/>
    <w:rsid w:val="00090C9E"/>
    <w:rsid w:val="00112317"/>
    <w:rsid w:val="00115374"/>
    <w:rsid w:val="00284B42"/>
    <w:rsid w:val="00316AE3"/>
    <w:rsid w:val="0041151E"/>
    <w:rsid w:val="00466068"/>
    <w:rsid w:val="00525890"/>
    <w:rsid w:val="005E5785"/>
    <w:rsid w:val="00715A77"/>
    <w:rsid w:val="00717C01"/>
    <w:rsid w:val="007A5B61"/>
    <w:rsid w:val="00D019BD"/>
    <w:rsid w:val="00D07327"/>
    <w:rsid w:val="00E100F7"/>
    <w:rsid w:val="00E14CBF"/>
    <w:rsid w:val="00E365FE"/>
    <w:rsid w:val="00E52F75"/>
    <w:rsid w:val="00ED0C7F"/>
    <w:rsid w:val="00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ABCFD-00CE-4C8E-B8BB-B368F37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DBB6-ED92-4FDB-A41C-832ECEA9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Nikolay</dc:creator>
  <cp:lastModifiedBy>Яхита</cp:lastModifiedBy>
  <cp:revision>3</cp:revision>
  <cp:lastPrinted>2024-09-14T19:19:00Z</cp:lastPrinted>
  <dcterms:created xsi:type="dcterms:W3CDTF">2023-09-02T12:16:00Z</dcterms:created>
  <dcterms:modified xsi:type="dcterms:W3CDTF">2024-09-14T19:19:00Z</dcterms:modified>
</cp:coreProperties>
</file>