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951"/>
        <w:gridCol w:w="567"/>
        <w:gridCol w:w="2126"/>
        <w:gridCol w:w="709"/>
        <w:gridCol w:w="4536"/>
      </w:tblGrid>
      <w:tr w:rsidR="00323DF6" w:rsidRPr="0001268D" w:rsidTr="00323DF6">
        <w:trPr>
          <w:trHeight w:val="1748"/>
        </w:trPr>
        <w:tc>
          <w:tcPr>
            <w:tcW w:w="4644" w:type="dxa"/>
            <w:gridSpan w:val="3"/>
            <w:tcBorders>
              <w:bottom w:val="nil"/>
            </w:tcBorders>
            <w:shd w:val="clear" w:color="auto" w:fill="auto"/>
          </w:tcPr>
          <w:p w:rsidR="00323DF6" w:rsidRPr="0001268D" w:rsidRDefault="00323DF6" w:rsidP="00323DF6">
            <w:pPr>
              <w:ind w:right="-108" w:firstLine="0"/>
              <w:jc w:val="center"/>
              <w:rPr>
                <w:rFonts w:ascii="Times New Roman" w:eastAsia="Times New Roman" w:hAnsi="Times New Roman" w:cs="Times New Roman"/>
                <w:b/>
                <w:szCs w:val="26"/>
              </w:rPr>
            </w:pPr>
            <w:r w:rsidRPr="0001268D">
              <w:rPr>
                <w:rFonts w:ascii="Times New Roman" w:eastAsia="Times New Roman" w:hAnsi="Times New Roman" w:cs="Times New Roman"/>
                <w:b/>
                <w:szCs w:val="26"/>
              </w:rPr>
              <w:t xml:space="preserve">Муниципальное бюджетное дошкольное образовательное учреждение </w:t>
            </w:r>
          </w:p>
          <w:p w:rsidR="00323DF6" w:rsidRPr="0001268D" w:rsidRDefault="00323DF6" w:rsidP="00323DF6">
            <w:pPr>
              <w:ind w:right="-108" w:firstLine="0"/>
              <w:jc w:val="center"/>
              <w:rPr>
                <w:rFonts w:ascii="Times New Roman" w:eastAsia="Times New Roman" w:hAnsi="Times New Roman" w:cs="Times New Roman"/>
                <w:b/>
                <w:szCs w:val="26"/>
              </w:rPr>
            </w:pPr>
            <w:r w:rsidRPr="0001268D">
              <w:rPr>
                <w:rFonts w:ascii="Times New Roman" w:eastAsia="Times New Roman" w:hAnsi="Times New Roman" w:cs="Times New Roman"/>
                <w:b/>
                <w:szCs w:val="26"/>
              </w:rPr>
              <w:t xml:space="preserve">«ДЕТСКИЙ САД № </w:t>
            </w:r>
            <w:r w:rsidR="00745207" w:rsidRPr="0001268D">
              <w:rPr>
                <w:rFonts w:ascii="Times New Roman" w:eastAsia="Times New Roman" w:hAnsi="Times New Roman" w:cs="Times New Roman"/>
                <w:b/>
                <w:szCs w:val="26"/>
              </w:rPr>
              <w:t>2</w:t>
            </w:r>
            <w:r w:rsidRPr="0001268D">
              <w:rPr>
                <w:rFonts w:ascii="Times New Roman" w:eastAsia="Times New Roman" w:hAnsi="Times New Roman" w:cs="Times New Roman"/>
                <w:b/>
                <w:szCs w:val="26"/>
              </w:rPr>
              <w:t xml:space="preserve"> «</w:t>
            </w:r>
            <w:r w:rsidR="00745207" w:rsidRPr="0001268D">
              <w:rPr>
                <w:rFonts w:ascii="Times New Roman" w:eastAsia="Times New Roman" w:hAnsi="Times New Roman" w:cs="Times New Roman"/>
                <w:b/>
                <w:szCs w:val="26"/>
              </w:rPr>
              <w:t>Айшат</w:t>
            </w:r>
            <w:r w:rsidRPr="0001268D">
              <w:rPr>
                <w:rFonts w:ascii="Times New Roman" w:eastAsia="Times New Roman" w:hAnsi="Times New Roman" w:cs="Times New Roman"/>
                <w:b/>
                <w:szCs w:val="26"/>
              </w:rPr>
              <w:t xml:space="preserve">» </w:t>
            </w:r>
          </w:p>
          <w:p w:rsidR="00323DF6" w:rsidRPr="0001268D" w:rsidRDefault="00745207" w:rsidP="00323DF6">
            <w:pPr>
              <w:ind w:right="-108" w:firstLine="0"/>
              <w:jc w:val="center"/>
              <w:rPr>
                <w:rFonts w:ascii="Times New Roman" w:eastAsia="Times New Roman" w:hAnsi="Times New Roman" w:cs="Times New Roman"/>
                <w:b/>
                <w:szCs w:val="26"/>
              </w:rPr>
            </w:pPr>
            <w:r w:rsidRPr="0001268D">
              <w:rPr>
                <w:rFonts w:ascii="Times New Roman" w:eastAsia="Times New Roman" w:hAnsi="Times New Roman" w:cs="Times New Roman"/>
                <w:b/>
                <w:szCs w:val="26"/>
              </w:rPr>
              <w:t>с</w:t>
            </w:r>
            <w:r w:rsidR="00323DF6" w:rsidRPr="0001268D">
              <w:rPr>
                <w:rFonts w:ascii="Times New Roman" w:eastAsia="Times New Roman" w:hAnsi="Times New Roman" w:cs="Times New Roman"/>
                <w:b/>
                <w:szCs w:val="26"/>
              </w:rPr>
              <w:t xml:space="preserve">. </w:t>
            </w:r>
            <w:r w:rsidRPr="0001268D">
              <w:rPr>
                <w:rFonts w:ascii="Times New Roman" w:eastAsia="Times New Roman" w:hAnsi="Times New Roman" w:cs="Times New Roman"/>
                <w:b/>
                <w:szCs w:val="26"/>
              </w:rPr>
              <w:t>Ведено</w:t>
            </w:r>
            <w:r w:rsidR="00323DF6" w:rsidRPr="0001268D">
              <w:rPr>
                <w:rFonts w:ascii="Times New Roman" w:eastAsia="Times New Roman" w:hAnsi="Times New Roman" w:cs="Times New Roman"/>
                <w:b/>
                <w:szCs w:val="26"/>
              </w:rPr>
              <w:t>»</w:t>
            </w:r>
          </w:p>
          <w:p w:rsidR="00323DF6" w:rsidRPr="0001268D" w:rsidRDefault="00323DF6" w:rsidP="00323DF6">
            <w:pPr>
              <w:ind w:right="-108" w:firstLine="0"/>
              <w:jc w:val="center"/>
              <w:rPr>
                <w:rFonts w:ascii="Times New Roman" w:eastAsia="Times New Roman" w:hAnsi="Times New Roman" w:cs="Times New Roman"/>
                <w:b/>
                <w:sz w:val="28"/>
                <w:szCs w:val="28"/>
              </w:rPr>
            </w:pPr>
          </w:p>
          <w:p w:rsidR="00323DF6" w:rsidRPr="0001268D" w:rsidRDefault="00323DF6" w:rsidP="00323DF6">
            <w:pPr>
              <w:ind w:right="-108" w:firstLine="0"/>
              <w:jc w:val="center"/>
              <w:rPr>
                <w:rFonts w:ascii="Times New Roman" w:eastAsia="Times New Roman" w:hAnsi="Times New Roman" w:cs="Times New Roman"/>
                <w:szCs w:val="28"/>
              </w:rPr>
            </w:pPr>
            <w:r w:rsidRPr="0001268D">
              <w:rPr>
                <w:rFonts w:ascii="Times New Roman" w:eastAsia="Times New Roman" w:hAnsi="Times New Roman" w:cs="Times New Roman"/>
                <w:b/>
                <w:sz w:val="28"/>
                <w:szCs w:val="28"/>
              </w:rPr>
              <w:t>ПРАВИЛА</w:t>
            </w:r>
          </w:p>
        </w:tc>
        <w:tc>
          <w:tcPr>
            <w:tcW w:w="709" w:type="dxa"/>
            <w:vMerge w:val="restart"/>
            <w:tcBorders>
              <w:bottom w:val="nil"/>
            </w:tcBorders>
            <w:shd w:val="clear" w:color="auto" w:fill="auto"/>
          </w:tcPr>
          <w:p w:rsidR="00323DF6" w:rsidRPr="0001268D" w:rsidRDefault="00323DF6" w:rsidP="00323DF6">
            <w:pPr>
              <w:ind w:firstLine="0"/>
              <w:jc w:val="left"/>
              <w:rPr>
                <w:rFonts w:ascii="Times New Roman" w:eastAsia="Times New Roman" w:hAnsi="Times New Roman" w:cs="Times New Roman"/>
                <w:sz w:val="28"/>
                <w:szCs w:val="28"/>
              </w:rPr>
            </w:pPr>
          </w:p>
        </w:tc>
        <w:tc>
          <w:tcPr>
            <w:tcW w:w="4536" w:type="dxa"/>
            <w:vMerge w:val="restart"/>
            <w:tcBorders>
              <w:bottom w:val="nil"/>
            </w:tcBorders>
            <w:shd w:val="clear" w:color="auto" w:fill="auto"/>
          </w:tcPr>
          <w:p w:rsidR="00323DF6" w:rsidRPr="0001268D" w:rsidRDefault="00323DF6" w:rsidP="00323DF6">
            <w:pPr>
              <w:ind w:right="34" w:firstLine="0"/>
              <w:jc w:val="left"/>
              <w:rPr>
                <w:rFonts w:ascii="Times New Roman" w:eastAsia="Times New Roman" w:hAnsi="Times New Roman" w:cs="Times New Roman"/>
                <w:sz w:val="28"/>
              </w:rPr>
            </w:pPr>
            <w:r w:rsidRPr="0001268D">
              <w:rPr>
                <w:rFonts w:ascii="Times New Roman" w:eastAsia="Times New Roman" w:hAnsi="Times New Roman" w:cs="Times New Roman"/>
                <w:sz w:val="28"/>
              </w:rPr>
              <w:t>УТВЕРЖДЕНО</w:t>
            </w:r>
          </w:p>
          <w:p w:rsidR="00323DF6" w:rsidRPr="0001268D" w:rsidRDefault="00323DF6" w:rsidP="00323DF6">
            <w:pPr>
              <w:ind w:right="34" w:firstLine="0"/>
              <w:rPr>
                <w:rFonts w:ascii="Times New Roman" w:eastAsia="Times New Roman" w:hAnsi="Times New Roman" w:cs="Times New Roman"/>
                <w:sz w:val="28"/>
              </w:rPr>
            </w:pPr>
            <w:r w:rsidRPr="0001268D">
              <w:rPr>
                <w:rFonts w:ascii="Times New Roman" w:eastAsia="Times New Roman" w:hAnsi="Times New Roman" w:cs="Times New Roman"/>
                <w:sz w:val="28"/>
              </w:rPr>
              <w:t xml:space="preserve">приказом МБДОУ № </w:t>
            </w:r>
            <w:r w:rsidR="00745207" w:rsidRPr="0001268D">
              <w:rPr>
                <w:rFonts w:ascii="Times New Roman" w:eastAsia="Times New Roman" w:hAnsi="Times New Roman" w:cs="Times New Roman"/>
                <w:sz w:val="28"/>
              </w:rPr>
              <w:t>2</w:t>
            </w:r>
            <w:r w:rsidRPr="0001268D">
              <w:rPr>
                <w:rFonts w:ascii="Times New Roman" w:eastAsia="Times New Roman" w:hAnsi="Times New Roman" w:cs="Times New Roman"/>
                <w:sz w:val="28"/>
              </w:rPr>
              <w:t xml:space="preserve"> «</w:t>
            </w:r>
            <w:r w:rsidR="00745207" w:rsidRPr="0001268D">
              <w:rPr>
                <w:rFonts w:ascii="Times New Roman" w:eastAsia="Times New Roman" w:hAnsi="Times New Roman" w:cs="Times New Roman"/>
                <w:sz w:val="28"/>
              </w:rPr>
              <w:t>Айшат</w:t>
            </w:r>
            <w:r w:rsidRPr="0001268D">
              <w:rPr>
                <w:rFonts w:ascii="Times New Roman" w:eastAsia="Times New Roman" w:hAnsi="Times New Roman" w:cs="Times New Roman"/>
                <w:sz w:val="28"/>
              </w:rPr>
              <w:t xml:space="preserve">» </w:t>
            </w:r>
            <w:proofErr w:type="gramStart"/>
            <w:r w:rsidR="00745207" w:rsidRPr="0001268D">
              <w:rPr>
                <w:rFonts w:ascii="Times New Roman" w:eastAsia="Times New Roman" w:hAnsi="Times New Roman" w:cs="Times New Roman"/>
                <w:sz w:val="28"/>
              </w:rPr>
              <w:t>с</w:t>
            </w:r>
            <w:proofErr w:type="gramEnd"/>
            <w:r w:rsidRPr="0001268D">
              <w:rPr>
                <w:rFonts w:ascii="Times New Roman" w:eastAsia="Times New Roman" w:hAnsi="Times New Roman" w:cs="Times New Roman"/>
                <w:sz w:val="28"/>
              </w:rPr>
              <w:t xml:space="preserve">. </w:t>
            </w:r>
            <w:r w:rsidR="00745207" w:rsidRPr="0001268D">
              <w:rPr>
                <w:rFonts w:ascii="Times New Roman" w:eastAsia="Times New Roman" w:hAnsi="Times New Roman" w:cs="Times New Roman"/>
                <w:sz w:val="28"/>
              </w:rPr>
              <w:t>Ведено</w:t>
            </w:r>
          </w:p>
          <w:p w:rsidR="00323DF6" w:rsidRPr="008950CE" w:rsidRDefault="00323DF6" w:rsidP="00745207">
            <w:pPr>
              <w:ind w:right="34" w:firstLine="0"/>
              <w:jc w:val="left"/>
              <w:rPr>
                <w:rFonts w:ascii="Times New Roman" w:eastAsia="Times New Roman" w:hAnsi="Times New Roman" w:cs="Times New Roman"/>
                <w:sz w:val="28"/>
              </w:rPr>
            </w:pPr>
            <w:r w:rsidRPr="0001268D">
              <w:rPr>
                <w:rFonts w:ascii="Times New Roman" w:eastAsia="Times New Roman" w:hAnsi="Times New Roman" w:cs="Times New Roman"/>
                <w:sz w:val="28"/>
              </w:rPr>
              <w:t xml:space="preserve">от 1 сентября 2025 г. № </w:t>
            </w:r>
            <w:r w:rsidR="00745207" w:rsidRPr="0001268D">
              <w:rPr>
                <w:rFonts w:ascii="Times New Roman" w:eastAsia="Times New Roman" w:hAnsi="Times New Roman" w:cs="Times New Roman"/>
                <w:sz w:val="28"/>
              </w:rPr>
              <w:t>99</w:t>
            </w:r>
          </w:p>
        </w:tc>
      </w:tr>
      <w:tr w:rsidR="00323DF6" w:rsidRPr="0001268D" w:rsidTr="00323DF6">
        <w:tc>
          <w:tcPr>
            <w:tcW w:w="1951" w:type="dxa"/>
            <w:tcBorders>
              <w:bottom w:val="single" w:sz="4" w:space="0" w:color="auto"/>
            </w:tcBorders>
            <w:shd w:val="clear" w:color="auto" w:fill="auto"/>
          </w:tcPr>
          <w:p w:rsidR="00323DF6" w:rsidRPr="0001268D" w:rsidRDefault="00323DF6" w:rsidP="00323DF6">
            <w:pPr>
              <w:ind w:right="-108" w:firstLine="0"/>
              <w:jc w:val="center"/>
              <w:rPr>
                <w:rFonts w:ascii="Times New Roman" w:eastAsia="Times New Roman" w:hAnsi="Times New Roman" w:cs="Times New Roman"/>
                <w:i/>
                <w:sz w:val="28"/>
                <w:szCs w:val="28"/>
              </w:rPr>
            </w:pPr>
            <w:r w:rsidRPr="0001268D">
              <w:rPr>
                <w:rFonts w:ascii="Times New Roman" w:eastAsia="Times New Roman" w:hAnsi="Times New Roman" w:cs="Times New Roman"/>
                <w:i/>
                <w:sz w:val="28"/>
                <w:szCs w:val="28"/>
              </w:rPr>
              <w:t>01.09.2025</w:t>
            </w:r>
          </w:p>
        </w:tc>
        <w:tc>
          <w:tcPr>
            <w:tcW w:w="567" w:type="dxa"/>
            <w:shd w:val="clear" w:color="auto" w:fill="auto"/>
          </w:tcPr>
          <w:p w:rsidR="00323DF6" w:rsidRPr="0001268D" w:rsidRDefault="00323DF6" w:rsidP="00323DF6">
            <w:pPr>
              <w:ind w:right="-108" w:firstLine="0"/>
              <w:jc w:val="center"/>
              <w:rPr>
                <w:rFonts w:ascii="Times New Roman" w:eastAsia="Times New Roman" w:hAnsi="Times New Roman" w:cs="Times New Roman"/>
                <w:b/>
                <w:sz w:val="28"/>
                <w:szCs w:val="28"/>
              </w:rPr>
            </w:pPr>
            <w:r w:rsidRPr="0001268D">
              <w:rPr>
                <w:rFonts w:ascii="Times New Roman" w:eastAsia="Times New Roman" w:hAnsi="Times New Roman" w:cs="Times New Roman"/>
                <w:b/>
                <w:sz w:val="28"/>
                <w:szCs w:val="28"/>
              </w:rPr>
              <w:t>№</w:t>
            </w:r>
          </w:p>
        </w:tc>
        <w:tc>
          <w:tcPr>
            <w:tcW w:w="2126" w:type="dxa"/>
            <w:tcBorders>
              <w:bottom w:val="single" w:sz="4" w:space="0" w:color="auto"/>
            </w:tcBorders>
            <w:shd w:val="clear" w:color="auto" w:fill="auto"/>
          </w:tcPr>
          <w:p w:rsidR="00323DF6" w:rsidRPr="0001268D" w:rsidRDefault="00323DF6" w:rsidP="00323DF6">
            <w:pPr>
              <w:ind w:right="-108" w:firstLine="0"/>
              <w:jc w:val="center"/>
              <w:rPr>
                <w:rFonts w:ascii="Times New Roman" w:eastAsia="Times New Roman" w:hAnsi="Times New Roman" w:cs="Times New Roman"/>
                <w:i/>
                <w:sz w:val="28"/>
                <w:szCs w:val="28"/>
              </w:rPr>
            </w:pPr>
            <w:r w:rsidRPr="0001268D">
              <w:rPr>
                <w:rFonts w:ascii="Times New Roman" w:eastAsia="Times New Roman" w:hAnsi="Times New Roman" w:cs="Times New Roman"/>
                <w:i/>
                <w:sz w:val="28"/>
                <w:szCs w:val="28"/>
              </w:rPr>
              <w:t>1</w:t>
            </w:r>
          </w:p>
        </w:tc>
        <w:tc>
          <w:tcPr>
            <w:tcW w:w="709" w:type="dxa"/>
            <w:vMerge/>
            <w:shd w:val="clear" w:color="auto" w:fill="auto"/>
          </w:tcPr>
          <w:p w:rsidR="00323DF6" w:rsidRPr="0001268D" w:rsidRDefault="00323DF6" w:rsidP="00323DF6">
            <w:pPr>
              <w:ind w:firstLine="0"/>
              <w:jc w:val="left"/>
              <w:rPr>
                <w:rFonts w:ascii="Times New Roman" w:eastAsia="Times New Roman" w:hAnsi="Times New Roman" w:cs="Times New Roman"/>
                <w:sz w:val="28"/>
                <w:szCs w:val="28"/>
              </w:rPr>
            </w:pPr>
          </w:p>
        </w:tc>
        <w:tc>
          <w:tcPr>
            <w:tcW w:w="4536" w:type="dxa"/>
            <w:vMerge/>
            <w:shd w:val="clear" w:color="auto" w:fill="auto"/>
          </w:tcPr>
          <w:p w:rsidR="00323DF6" w:rsidRPr="0001268D" w:rsidRDefault="00323DF6" w:rsidP="00323DF6">
            <w:pPr>
              <w:ind w:firstLine="0"/>
              <w:jc w:val="left"/>
              <w:rPr>
                <w:rFonts w:ascii="Times New Roman" w:eastAsia="Times New Roman" w:hAnsi="Times New Roman" w:cs="Times New Roman"/>
                <w:sz w:val="28"/>
                <w:szCs w:val="28"/>
              </w:rPr>
            </w:pPr>
          </w:p>
        </w:tc>
      </w:tr>
      <w:tr w:rsidR="00323DF6" w:rsidRPr="0001268D" w:rsidTr="00323DF6">
        <w:tc>
          <w:tcPr>
            <w:tcW w:w="4644" w:type="dxa"/>
            <w:gridSpan w:val="3"/>
            <w:shd w:val="clear" w:color="auto" w:fill="auto"/>
          </w:tcPr>
          <w:p w:rsidR="00323DF6" w:rsidRPr="0001268D" w:rsidRDefault="00323DF6" w:rsidP="00323DF6">
            <w:pPr>
              <w:ind w:right="-108" w:firstLine="0"/>
              <w:jc w:val="center"/>
              <w:rPr>
                <w:rFonts w:ascii="Times New Roman" w:eastAsia="Times New Roman" w:hAnsi="Times New Roman" w:cs="Times New Roman"/>
                <w:sz w:val="28"/>
                <w:szCs w:val="28"/>
              </w:rPr>
            </w:pPr>
          </w:p>
        </w:tc>
        <w:tc>
          <w:tcPr>
            <w:tcW w:w="709" w:type="dxa"/>
            <w:vMerge/>
            <w:shd w:val="clear" w:color="auto" w:fill="auto"/>
          </w:tcPr>
          <w:p w:rsidR="00323DF6" w:rsidRPr="0001268D" w:rsidRDefault="00323DF6" w:rsidP="00323DF6">
            <w:pPr>
              <w:ind w:firstLine="0"/>
              <w:jc w:val="left"/>
              <w:rPr>
                <w:rFonts w:ascii="Times New Roman" w:eastAsia="Times New Roman" w:hAnsi="Times New Roman" w:cs="Times New Roman"/>
                <w:sz w:val="28"/>
                <w:szCs w:val="28"/>
              </w:rPr>
            </w:pPr>
          </w:p>
        </w:tc>
        <w:tc>
          <w:tcPr>
            <w:tcW w:w="4536" w:type="dxa"/>
            <w:vMerge/>
            <w:shd w:val="clear" w:color="auto" w:fill="auto"/>
          </w:tcPr>
          <w:p w:rsidR="00323DF6" w:rsidRPr="0001268D" w:rsidRDefault="00323DF6" w:rsidP="00323DF6">
            <w:pPr>
              <w:ind w:left="-108" w:firstLine="0"/>
              <w:jc w:val="left"/>
              <w:rPr>
                <w:rFonts w:ascii="Times New Roman" w:eastAsia="Times New Roman" w:hAnsi="Times New Roman" w:cs="Times New Roman"/>
                <w:sz w:val="28"/>
                <w:szCs w:val="28"/>
              </w:rPr>
            </w:pPr>
          </w:p>
        </w:tc>
      </w:tr>
      <w:tr w:rsidR="00323DF6" w:rsidRPr="0001268D" w:rsidTr="00323DF6">
        <w:tc>
          <w:tcPr>
            <w:tcW w:w="4644" w:type="dxa"/>
            <w:gridSpan w:val="3"/>
            <w:shd w:val="clear" w:color="auto" w:fill="auto"/>
          </w:tcPr>
          <w:p w:rsidR="00323DF6" w:rsidRPr="0001268D" w:rsidRDefault="00745207" w:rsidP="00745207">
            <w:pPr>
              <w:ind w:right="-108" w:firstLine="0"/>
              <w:jc w:val="left"/>
              <w:rPr>
                <w:rFonts w:ascii="Times New Roman" w:eastAsia="Times New Roman" w:hAnsi="Times New Roman" w:cs="Times New Roman"/>
                <w:sz w:val="28"/>
                <w:szCs w:val="28"/>
              </w:rPr>
            </w:pPr>
            <w:r w:rsidRPr="0001268D">
              <w:rPr>
                <w:rFonts w:ascii="Times New Roman" w:eastAsia="Times New Roman" w:hAnsi="Times New Roman" w:cs="Times New Roman"/>
                <w:sz w:val="28"/>
                <w:szCs w:val="28"/>
              </w:rPr>
              <w:t>с</w:t>
            </w:r>
            <w:r w:rsidR="00323DF6" w:rsidRPr="0001268D">
              <w:rPr>
                <w:rFonts w:ascii="Times New Roman" w:eastAsia="Times New Roman" w:hAnsi="Times New Roman" w:cs="Times New Roman"/>
                <w:sz w:val="28"/>
                <w:szCs w:val="28"/>
              </w:rPr>
              <w:t xml:space="preserve">. </w:t>
            </w:r>
            <w:r w:rsidRPr="0001268D">
              <w:rPr>
                <w:rFonts w:ascii="Times New Roman" w:eastAsia="Times New Roman" w:hAnsi="Times New Roman" w:cs="Times New Roman"/>
                <w:sz w:val="28"/>
                <w:szCs w:val="28"/>
              </w:rPr>
              <w:t>Ведено</w:t>
            </w:r>
          </w:p>
        </w:tc>
        <w:tc>
          <w:tcPr>
            <w:tcW w:w="709" w:type="dxa"/>
            <w:vMerge/>
            <w:shd w:val="clear" w:color="auto" w:fill="auto"/>
          </w:tcPr>
          <w:p w:rsidR="00323DF6" w:rsidRPr="0001268D" w:rsidRDefault="00323DF6" w:rsidP="00323DF6">
            <w:pPr>
              <w:ind w:firstLine="0"/>
              <w:jc w:val="left"/>
              <w:rPr>
                <w:rFonts w:ascii="Times New Roman" w:eastAsia="Times New Roman" w:hAnsi="Times New Roman" w:cs="Times New Roman"/>
                <w:sz w:val="28"/>
                <w:szCs w:val="28"/>
              </w:rPr>
            </w:pPr>
          </w:p>
        </w:tc>
        <w:tc>
          <w:tcPr>
            <w:tcW w:w="4536" w:type="dxa"/>
            <w:vMerge/>
            <w:shd w:val="clear" w:color="auto" w:fill="auto"/>
          </w:tcPr>
          <w:p w:rsidR="00323DF6" w:rsidRPr="0001268D" w:rsidRDefault="00323DF6" w:rsidP="00323DF6">
            <w:pPr>
              <w:ind w:left="-108" w:firstLine="0"/>
              <w:jc w:val="left"/>
              <w:rPr>
                <w:rFonts w:ascii="Times New Roman" w:eastAsia="Times New Roman" w:hAnsi="Times New Roman" w:cs="Times New Roman"/>
                <w:sz w:val="28"/>
                <w:szCs w:val="28"/>
              </w:rPr>
            </w:pPr>
          </w:p>
        </w:tc>
      </w:tr>
    </w:tbl>
    <w:p w:rsidR="00A56B19" w:rsidRPr="0001268D" w:rsidRDefault="00A56B19" w:rsidP="00A56B19">
      <w:pPr>
        <w:ind w:right="-108" w:firstLine="0"/>
        <w:jc w:val="left"/>
        <w:rPr>
          <w:rFonts w:ascii="Times New Roman" w:eastAsia="Times New Roman" w:hAnsi="Times New Roman" w:cs="Times New Roman"/>
          <w:sz w:val="28"/>
          <w:szCs w:val="28"/>
        </w:rPr>
      </w:pPr>
    </w:p>
    <w:p w:rsidR="00A715F4" w:rsidRPr="0001268D" w:rsidRDefault="00A715F4" w:rsidP="00A715F4">
      <w:pPr>
        <w:ind w:right="-108" w:firstLine="0"/>
        <w:jc w:val="left"/>
        <w:rPr>
          <w:rFonts w:ascii="Times New Roman" w:eastAsia="Times New Roman" w:hAnsi="Times New Roman" w:cs="Times New Roman"/>
          <w:b/>
          <w:sz w:val="28"/>
          <w:szCs w:val="28"/>
        </w:rPr>
      </w:pPr>
      <w:r w:rsidRPr="0001268D">
        <w:rPr>
          <w:rFonts w:ascii="Times New Roman" w:eastAsia="Times New Roman" w:hAnsi="Times New Roman" w:cs="Times New Roman"/>
          <w:b/>
          <w:sz w:val="28"/>
          <w:szCs w:val="28"/>
        </w:rPr>
        <w:t>внутреннего трудового распорядка</w:t>
      </w:r>
    </w:p>
    <w:p w:rsidR="00A56B19" w:rsidRPr="0001268D" w:rsidRDefault="00A56B19" w:rsidP="00A56B19">
      <w:pPr>
        <w:ind w:right="-108" w:firstLine="0"/>
        <w:jc w:val="left"/>
        <w:rPr>
          <w:rFonts w:ascii="Times New Roman" w:eastAsia="Times New Roman" w:hAnsi="Times New Roman" w:cs="Times New Roman"/>
          <w:sz w:val="28"/>
          <w:szCs w:val="28"/>
        </w:rPr>
      </w:pPr>
    </w:p>
    <w:p w:rsidR="00A56B19" w:rsidRPr="00A56B19" w:rsidRDefault="00A56B19" w:rsidP="00A56B19">
      <w:pPr>
        <w:ind w:right="-108" w:firstLine="0"/>
        <w:jc w:val="center"/>
        <w:rPr>
          <w:rFonts w:ascii="Times New Roman" w:eastAsia="Times New Roman" w:hAnsi="Times New Roman" w:cs="Times New Roman"/>
          <w:sz w:val="28"/>
          <w:szCs w:val="28"/>
        </w:rPr>
      </w:pPr>
    </w:p>
    <w:p w:rsidR="00A56B19" w:rsidRPr="00A56B19" w:rsidRDefault="00A56B19" w:rsidP="00A56B19">
      <w:pPr>
        <w:ind w:firstLine="0"/>
        <w:jc w:val="left"/>
        <w:rPr>
          <w:rFonts w:ascii="Times New Roman" w:eastAsia="Times New Roman" w:hAnsi="Times New Roman" w:cs="Times New Roman"/>
          <w:sz w:val="28"/>
          <w:szCs w:val="28"/>
        </w:rPr>
      </w:pPr>
    </w:p>
    <w:p w:rsidR="003B5C4D" w:rsidRPr="00A56B19" w:rsidRDefault="003B5C4D" w:rsidP="003B5C4D">
      <w:pPr>
        <w:ind w:firstLine="0"/>
        <w:jc w:val="center"/>
        <w:rPr>
          <w:rFonts w:ascii="Times New Roman" w:eastAsia="Times New Roman" w:hAnsi="Times New Roman" w:cs="Times New Roman"/>
          <w:sz w:val="28"/>
          <w:szCs w:val="28"/>
        </w:rPr>
      </w:pPr>
      <w:r w:rsidRPr="00C02D8B">
        <w:rPr>
          <w:rFonts w:ascii="Times New Roman" w:hAnsi="Times New Roman"/>
          <w:b/>
          <w:sz w:val="28"/>
          <w:szCs w:val="28"/>
        </w:rPr>
        <w:t>1. Общие положения</w:t>
      </w:r>
    </w:p>
    <w:p w:rsidR="003B5C4D" w:rsidRPr="00C02D8B" w:rsidRDefault="003B5C4D" w:rsidP="003B5C4D">
      <w:pPr>
        <w:ind w:right="-108" w:firstLine="0"/>
        <w:rPr>
          <w:rFonts w:ascii="Times New Roman" w:hAnsi="Times New Roman"/>
          <w:sz w:val="28"/>
          <w:szCs w:val="28"/>
        </w:rPr>
      </w:pPr>
    </w:p>
    <w:p w:rsidR="003B5C4D" w:rsidRPr="00C02D8B" w:rsidRDefault="003B5C4D" w:rsidP="002F5A78">
      <w:pPr>
        <w:ind w:right="-108" w:firstLine="709"/>
        <w:rPr>
          <w:rFonts w:ascii="Times New Roman" w:hAnsi="Times New Roman"/>
          <w:sz w:val="28"/>
          <w:szCs w:val="28"/>
        </w:rPr>
      </w:pPr>
      <w:r w:rsidRPr="00C02D8B">
        <w:rPr>
          <w:rFonts w:ascii="Times New Roman" w:hAnsi="Times New Roman"/>
          <w:sz w:val="28"/>
          <w:szCs w:val="28"/>
        </w:rPr>
        <w:t xml:space="preserve">1.1. </w:t>
      </w:r>
      <w:proofErr w:type="gramStart"/>
      <w:r w:rsidRPr="00C02D8B">
        <w:rPr>
          <w:rFonts w:ascii="Times New Roman" w:hAnsi="Times New Roman"/>
          <w:sz w:val="28"/>
          <w:szCs w:val="28"/>
        </w:rPr>
        <w:t>Настоящие правила внутреннего трудового распорядка работников государственного  бюджетного  дошкольного  образовательного  учреждения «Детский сад № 2 «</w:t>
      </w:r>
      <w:r w:rsidR="00745207">
        <w:rPr>
          <w:rFonts w:ascii="Times New Roman" w:hAnsi="Times New Roman"/>
          <w:sz w:val="28"/>
          <w:szCs w:val="28"/>
        </w:rPr>
        <w:t>Айшат</w:t>
      </w:r>
      <w:r w:rsidRPr="00C02D8B">
        <w:rPr>
          <w:rFonts w:ascii="Times New Roman" w:hAnsi="Times New Roman"/>
          <w:sz w:val="28"/>
          <w:szCs w:val="28"/>
        </w:rPr>
        <w:t xml:space="preserve">» </w:t>
      </w:r>
      <w:r w:rsidR="00745207">
        <w:rPr>
          <w:rFonts w:ascii="Times New Roman" w:hAnsi="Times New Roman"/>
          <w:sz w:val="28"/>
          <w:szCs w:val="28"/>
        </w:rPr>
        <w:t>с</w:t>
      </w:r>
      <w:r w:rsidRPr="00C02D8B">
        <w:rPr>
          <w:rFonts w:ascii="Times New Roman" w:hAnsi="Times New Roman"/>
          <w:sz w:val="28"/>
          <w:szCs w:val="28"/>
        </w:rPr>
        <w:t xml:space="preserve">. </w:t>
      </w:r>
      <w:r w:rsidR="00745207">
        <w:rPr>
          <w:rFonts w:ascii="Times New Roman" w:hAnsi="Times New Roman"/>
          <w:sz w:val="28"/>
          <w:szCs w:val="28"/>
        </w:rPr>
        <w:t>Ведено</w:t>
      </w:r>
      <w:r w:rsidRPr="00C02D8B">
        <w:rPr>
          <w:rFonts w:ascii="Times New Roman" w:hAnsi="Times New Roman"/>
          <w:sz w:val="28"/>
          <w:szCs w:val="28"/>
        </w:rPr>
        <w:t xml:space="preserve"> (далее – Учреждение) разработаны в соответствии  с  Конституцией  Российской  Федерации, Трудовым  кодексом Российской Федерации (далее - ТК РФ), Федеральным законо</w:t>
      </w:r>
      <w:r w:rsidR="00A715F4">
        <w:rPr>
          <w:rFonts w:ascii="Times New Roman" w:hAnsi="Times New Roman"/>
          <w:sz w:val="28"/>
          <w:szCs w:val="28"/>
        </w:rPr>
        <w:t xml:space="preserve">м от 29.12.2012 </w:t>
      </w:r>
      <w:r w:rsidRPr="00C02D8B">
        <w:rPr>
          <w:rFonts w:ascii="Times New Roman" w:hAnsi="Times New Roman"/>
          <w:sz w:val="28"/>
          <w:szCs w:val="28"/>
        </w:rPr>
        <w:t xml:space="preserve">№ 273-ФЗ «Об образовании в Российской Федерации», другими федеральными законами и иными нормативными правовыми актами, содержащими нормы трудового права. </w:t>
      </w:r>
      <w:proofErr w:type="gramEnd"/>
    </w:p>
    <w:p w:rsidR="003B5C4D" w:rsidRPr="00C02D8B" w:rsidRDefault="002F5A78" w:rsidP="002F5A78">
      <w:pPr>
        <w:ind w:right="-108" w:firstLine="709"/>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r>
      <w:proofErr w:type="gramStart"/>
      <w:r w:rsidR="009A3D50">
        <w:rPr>
          <w:rFonts w:ascii="Times New Roman" w:hAnsi="Times New Roman"/>
          <w:sz w:val="28"/>
          <w:szCs w:val="28"/>
        </w:rPr>
        <w:t xml:space="preserve">Правила внутреннего трудового распорядка </w:t>
      </w:r>
      <w:r w:rsidR="003B5C4D" w:rsidRPr="00C02D8B">
        <w:rPr>
          <w:rFonts w:ascii="Times New Roman" w:hAnsi="Times New Roman"/>
          <w:sz w:val="28"/>
          <w:szCs w:val="28"/>
        </w:rPr>
        <w:t>работников                       (далее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учреждении.</w:t>
      </w:r>
      <w:proofErr w:type="gramEnd"/>
    </w:p>
    <w:p w:rsidR="003B5C4D" w:rsidRPr="00C02D8B" w:rsidRDefault="002F5A78" w:rsidP="00A715F4">
      <w:pPr>
        <w:ind w:right="-108" w:firstLine="709"/>
        <w:rPr>
          <w:rFonts w:ascii="Times New Roman" w:hAnsi="Times New Roman"/>
          <w:sz w:val="28"/>
          <w:szCs w:val="28"/>
        </w:rPr>
      </w:pPr>
      <w:r>
        <w:rPr>
          <w:rFonts w:ascii="Times New Roman" w:hAnsi="Times New Roman"/>
          <w:sz w:val="28"/>
          <w:szCs w:val="28"/>
        </w:rPr>
        <w:t xml:space="preserve">1.3. </w:t>
      </w:r>
      <w:r w:rsidR="003B5C4D" w:rsidRPr="00C02D8B">
        <w:rPr>
          <w:rFonts w:ascii="Times New Roman" w:hAnsi="Times New Roman"/>
          <w:sz w:val="28"/>
          <w:szCs w:val="28"/>
        </w:rPr>
        <w:t>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1.4. В настоящих Правилах используются следующие основные понятия:</w:t>
      </w:r>
    </w:p>
    <w:p w:rsidR="003B5C4D" w:rsidRPr="00C02D8B" w:rsidRDefault="002F5A78"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дисциплина  труда;</w:t>
      </w:r>
    </w:p>
    <w:p w:rsidR="003B5C4D" w:rsidRPr="00C02D8B" w:rsidRDefault="002F5A78" w:rsidP="00A715F4">
      <w:pPr>
        <w:ind w:right="-108" w:firstLine="709"/>
        <w:rPr>
          <w:rFonts w:ascii="Times New Roman" w:hAnsi="Times New Roman"/>
          <w:sz w:val="28"/>
          <w:szCs w:val="28"/>
        </w:rPr>
      </w:pPr>
      <w:r>
        <w:rPr>
          <w:rFonts w:ascii="Times New Roman" w:hAnsi="Times New Roman"/>
          <w:sz w:val="28"/>
          <w:szCs w:val="28"/>
        </w:rPr>
        <w:t xml:space="preserve">- обязательное для всех работников подчинение правилам поведения, </w:t>
      </w:r>
      <w:r w:rsidR="003B5C4D" w:rsidRPr="00C02D8B">
        <w:rPr>
          <w:rFonts w:ascii="Times New Roman" w:hAnsi="Times New Roman"/>
          <w:sz w:val="28"/>
          <w:szCs w:val="28"/>
        </w:rPr>
        <w:t>определенны</w:t>
      </w:r>
      <w:r>
        <w:rPr>
          <w:rFonts w:ascii="Times New Roman" w:hAnsi="Times New Roman"/>
          <w:sz w:val="28"/>
          <w:szCs w:val="28"/>
        </w:rPr>
        <w:t>м в соответствии с ТК РФ,</w:t>
      </w:r>
      <w:r w:rsidR="003B5C4D" w:rsidRPr="00C02D8B">
        <w:rPr>
          <w:rFonts w:ascii="Times New Roman" w:hAnsi="Times New Roman"/>
          <w:sz w:val="28"/>
          <w:szCs w:val="28"/>
        </w:rPr>
        <w:t xml:space="preserve"> иными федеральными законами, коллективным договором, соглашениями, локальными нормативными актами, трудовым договором;</w:t>
      </w:r>
    </w:p>
    <w:p w:rsidR="003B5C4D" w:rsidRPr="00C02D8B" w:rsidRDefault="002F5A78" w:rsidP="002F5A78">
      <w:pPr>
        <w:tabs>
          <w:tab w:val="left" w:pos="993"/>
        </w:tabs>
        <w:ind w:right="-108" w:firstLine="709"/>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образовательное</w:t>
      </w:r>
      <w:r w:rsidR="003B5C4D" w:rsidRPr="00C02D8B">
        <w:rPr>
          <w:rFonts w:ascii="Times New Roman" w:hAnsi="Times New Roman"/>
          <w:sz w:val="28"/>
          <w:szCs w:val="28"/>
        </w:rPr>
        <w:t xml:space="preserve"> учреждение –</w:t>
      </w:r>
      <w:r w:rsidR="003B5C4D">
        <w:rPr>
          <w:rFonts w:ascii="Times New Roman" w:hAnsi="Times New Roman"/>
          <w:sz w:val="28"/>
          <w:szCs w:val="28"/>
        </w:rPr>
        <w:t xml:space="preserve"> </w:t>
      </w:r>
      <w:r>
        <w:rPr>
          <w:rFonts w:ascii="Times New Roman" w:hAnsi="Times New Roman"/>
          <w:sz w:val="28"/>
          <w:szCs w:val="28"/>
        </w:rPr>
        <w:t>некоммерческая</w:t>
      </w:r>
      <w:r w:rsidR="003B5C4D" w:rsidRPr="00C02D8B">
        <w:rPr>
          <w:rFonts w:ascii="Times New Roman" w:hAnsi="Times New Roman"/>
          <w:sz w:val="28"/>
          <w:szCs w:val="28"/>
        </w:rPr>
        <w:t xml:space="preserve"> </w:t>
      </w:r>
      <w:r>
        <w:rPr>
          <w:rFonts w:ascii="Times New Roman" w:hAnsi="Times New Roman"/>
          <w:sz w:val="28"/>
          <w:szCs w:val="28"/>
        </w:rPr>
        <w:t>организация, осуществляющая на</w:t>
      </w:r>
      <w:r w:rsidR="003B5C4D" w:rsidRPr="00C02D8B">
        <w:rPr>
          <w:rFonts w:ascii="Times New Roman" w:hAnsi="Times New Roman"/>
          <w:sz w:val="28"/>
          <w:szCs w:val="28"/>
        </w:rPr>
        <w:t xml:space="preserve"> основании  лицен</w:t>
      </w:r>
      <w:r>
        <w:rPr>
          <w:rFonts w:ascii="Times New Roman" w:hAnsi="Times New Roman"/>
          <w:sz w:val="28"/>
          <w:szCs w:val="28"/>
        </w:rPr>
        <w:t>зии  образовательную деятельность в качестве основного вида деятельности в соответствии с целями,</w:t>
      </w:r>
      <w:r w:rsidR="003B5C4D" w:rsidRPr="00C02D8B">
        <w:rPr>
          <w:rFonts w:ascii="Times New Roman" w:hAnsi="Times New Roman"/>
          <w:sz w:val="28"/>
          <w:szCs w:val="28"/>
        </w:rPr>
        <w:t xml:space="preserve"> ради достижения которых такая организация создана;</w:t>
      </w:r>
    </w:p>
    <w:p w:rsidR="003B5C4D" w:rsidRPr="00C02D8B" w:rsidRDefault="002F5A78" w:rsidP="00A715F4">
      <w:pPr>
        <w:ind w:right="-108" w:firstLine="709"/>
        <w:rPr>
          <w:rFonts w:ascii="Times New Roman" w:hAnsi="Times New Roman"/>
          <w:sz w:val="28"/>
          <w:szCs w:val="28"/>
        </w:rPr>
      </w:pPr>
      <w:r>
        <w:rPr>
          <w:rFonts w:ascii="Times New Roman" w:hAnsi="Times New Roman"/>
          <w:sz w:val="28"/>
          <w:szCs w:val="28"/>
        </w:rPr>
        <w:lastRenderedPageBreak/>
        <w:t xml:space="preserve">- </w:t>
      </w:r>
      <w:r w:rsidR="003B5C4D" w:rsidRPr="00C02D8B">
        <w:rPr>
          <w:rFonts w:ascii="Times New Roman" w:hAnsi="Times New Roman"/>
          <w:sz w:val="28"/>
          <w:szCs w:val="28"/>
        </w:rPr>
        <w:t>педагогический работник – физическое лицо, которо</w:t>
      </w:r>
      <w:r>
        <w:rPr>
          <w:rFonts w:ascii="Times New Roman" w:hAnsi="Times New Roman"/>
          <w:sz w:val="28"/>
          <w:szCs w:val="28"/>
        </w:rPr>
        <w:t xml:space="preserve">е состоит в трудовых отношениях с </w:t>
      </w:r>
      <w:r w:rsidR="003B5C4D" w:rsidRPr="00C02D8B">
        <w:rPr>
          <w:rFonts w:ascii="Times New Roman" w:hAnsi="Times New Roman"/>
          <w:sz w:val="28"/>
          <w:szCs w:val="28"/>
        </w:rPr>
        <w:t>об</w:t>
      </w:r>
      <w:r>
        <w:rPr>
          <w:rFonts w:ascii="Times New Roman" w:hAnsi="Times New Roman"/>
          <w:sz w:val="28"/>
          <w:szCs w:val="28"/>
        </w:rPr>
        <w:t>разовательной организацией и выполняет обязанности по обучению, воспитанию обучающихся и  (или)</w:t>
      </w:r>
      <w:r w:rsidR="00852269">
        <w:rPr>
          <w:rFonts w:ascii="Times New Roman" w:hAnsi="Times New Roman"/>
          <w:sz w:val="28"/>
          <w:szCs w:val="28"/>
        </w:rPr>
        <w:t xml:space="preserve"> организации</w:t>
      </w:r>
      <w:r w:rsidR="003B5C4D" w:rsidRPr="00C02D8B">
        <w:rPr>
          <w:rFonts w:ascii="Times New Roman" w:hAnsi="Times New Roman"/>
          <w:sz w:val="28"/>
          <w:szCs w:val="28"/>
        </w:rPr>
        <w:t xml:space="preserve"> образовательной деятельности. </w:t>
      </w:r>
    </w:p>
    <w:p w:rsidR="003B5C4D" w:rsidRPr="00C02D8B" w:rsidRDefault="00852269" w:rsidP="00A715F4">
      <w:pPr>
        <w:ind w:right="-108" w:firstLine="709"/>
        <w:rPr>
          <w:rFonts w:ascii="Times New Roman" w:hAnsi="Times New Roman"/>
          <w:sz w:val="28"/>
          <w:szCs w:val="28"/>
        </w:rPr>
      </w:pPr>
      <w:proofErr w:type="gramStart"/>
      <w:r>
        <w:rPr>
          <w:rFonts w:ascii="Times New Roman" w:hAnsi="Times New Roman"/>
          <w:sz w:val="28"/>
          <w:szCs w:val="28"/>
        </w:rPr>
        <w:t xml:space="preserve">- </w:t>
      </w:r>
      <w:r w:rsidR="009A3D50">
        <w:rPr>
          <w:rFonts w:ascii="Times New Roman" w:hAnsi="Times New Roman"/>
          <w:sz w:val="28"/>
          <w:szCs w:val="28"/>
        </w:rPr>
        <w:t>представитель</w:t>
      </w:r>
      <w:r w:rsidR="003B5C4D" w:rsidRPr="00C02D8B">
        <w:rPr>
          <w:rFonts w:ascii="Times New Roman" w:hAnsi="Times New Roman"/>
          <w:sz w:val="28"/>
          <w:szCs w:val="28"/>
        </w:rPr>
        <w:t xml:space="preserve"> работодателя –</w:t>
      </w:r>
      <w:r w:rsidR="003B5C4D">
        <w:rPr>
          <w:rFonts w:ascii="Times New Roman" w:hAnsi="Times New Roman"/>
          <w:sz w:val="28"/>
          <w:szCs w:val="28"/>
        </w:rPr>
        <w:t xml:space="preserve"> </w:t>
      </w:r>
      <w:r w:rsidR="009A3D50">
        <w:rPr>
          <w:rFonts w:ascii="Times New Roman" w:hAnsi="Times New Roman"/>
          <w:sz w:val="28"/>
          <w:szCs w:val="28"/>
        </w:rPr>
        <w:t xml:space="preserve">заведующий Учреждением (в случае отсутствия по уважительным </w:t>
      </w:r>
      <w:r w:rsidR="003B5C4D" w:rsidRPr="00C02D8B">
        <w:rPr>
          <w:rFonts w:ascii="Times New Roman" w:hAnsi="Times New Roman"/>
          <w:sz w:val="28"/>
          <w:szCs w:val="28"/>
        </w:rPr>
        <w:t>причинам –</w:t>
      </w:r>
      <w:r w:rsidR="003B5C4D">
        <w:rPr>
          <w:rFonts w:ascii="Times New Roman" w:hAnsi="Times New Roman"/>
          <w:sz w:val="28"/>
          <w:szCs w:val="28"/>
        </w:rPr>
        <w:t xml:space="preserve"> </w:t>
      </w:r>
      <w:r w:rsidR="009A3D50">
        <w:rPr>
          <w:rFonts w:ascii="Times New Roman" w:hAnsi="Times New Roman"/>
          <w:sz w:val="28"/>
          <w:szCs w:val="28"/>
        </w:rPr>
        <w:t xml:space="preserve">лицо, исполняющее </w:t>
      </w:r>
      <w:r w:rsidR="003B5C4D" w:rsidRPr="00C02D8B">
        <w:rPr>
          <w:rFonts w:ascii="Times New Roman" w:hAnsi="Times New Roman"/>
          <w:sz w:val="28"/>
          <w:szCs w:val="28"/>
        </w:rPr>
        <w:t>обязанности заведующего) или уполномоченные учредителем лица в соответствии с ТК РФ, другими федеральными законами и иными нормат</w:t>
      </w:r>
      <w:r w:rsidR="009A3D50">
        <w:rPr>
          <w:rFonts w:ascii="Times New Roman" w:hAnsi="Times New Roman"/>
          <w:sz w:val="28"/>
          <w:szCs w:val="28"/>
        </w:rPr>
        <w:t xml:space="preserve">ивными правовыми актами РФ, законами и иными нормативными правовыми актами субъектов </w:t>
      </w:r>
      <w:r w:rsidR="003B5C4D" w:rsidRPr="00C02D8B">
        <w:rPr>
          <w:rFonts w:ascii="Times New Roman" w:hAnsi="Times New Roman"/>
          <w:sz w:val="28"/>
          <w:szCs w:val="28"/>
        </w:rPr>
        <w:t>РФ, нормативными правовыми актами органов местного самоуправления, уставом и локальными нормативными актами учреждения;</w:t>
      </w:r>
      <w:proofErr w:type="gramEnd"/>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иные представители работников -</w:t>
      </w:r>
      <w:r w:rsidR="003B5C4D">
        <w:rPr>
          <w:rFonts w:ascii="Times New Roman" w:hAnsi="Times New Roman"/>
          <w:sz w:val="28"/>
          <w:szCs w:val="28"/>
        </w:rPr>
        <w:t xml:space="preserve"> </w:t>
      </w:r>
      <w:r w:rsidR="003B5C4D" w:rsidRPr="00C02D8B">
        <w:rPr>
          <w:rFonts w:ascii="Times New Roman" w:hAnsi="Times New Roman"/>
          <w:sz w:val="28"/>
          <w:szCs w:val="28"/>
        </w:rPr>
        <w:t>представитель работников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 (представительный орган работников</w:t>
      </w:r>
      <w:r w:rsidR="003B5C4D">
        <w:rPr>
          <w:rFonts w:ascii="Times New Roman" w:hAnsi="Times New Roman"/>
          <w:sz w:val="28"/>
          <w:szCs w:val="28"/>
        </w:rPr>
        <w:t xml:space="preserve"> </w:t>
      </w:r>
      <w:r w:rsidR="003B5C4D" w:rsidRPr="00C02D8B">
        <w:rPr>
          <w:rFonts w:ascii="Times New Roman" w:hAnsi="Times New Roman"/>
          <w:sz w:val="28"/>
          <w:szCs w:val="28"/>
        </w:rPr>
        <w:t>- председатель первичн</w:t>
      </w:r>
      <w:r w:rsidR="003B5C4D">
        <w:rPr>
          <w:rFonts w:ascii="Times New Roman" w:hAnsi="Times New Roman"/>
          <w:sz w:val="28"/>
          <w:szCs w:val="28"/>
        </w:rPr>
        <w:t>ой профсоюзной организации) (статья</w:t>
      </w:r>
      <w:r w:rsidR="003B5C4D" w:rsidRPr="00C02D8B">
        <w:rPr>
          <w:rFonts w:ascii="Times New Roman" w:hAnsi="Times New Roman"/>
          <w:sz w:val="28"/>
          <w:szCs w:val="28"/>
        </w:rPr>
        <w:t xml:space="preserve"> 31 ТК РФ); </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работник - физическое  лицо,  вступившее  в  трудовые  отношения  с образовательной организацией;</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работодатель - юридическое лицо (учреждение), вступившее в трудовые отношения с работником в лице заведующего.</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1.5. Правила принимаются на заседании Общего собрания трудового коллектива, утверждаются работодателем с учетом мнения представительного органа работников в порядке, установленном статьей 372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Правила, как правило, являются приложением к Коллективному договору.</w:t>
      </w:r>
    </w:p>
    <w:p w:rsidR="003B5C4D" w:rsidRPr="00C02D8B" w:rsidRDefault="003B5C4D" w:rsidP="00A715F4">
      <w:pPr>
        <w:ind w:right="-108" w:firstLine="709"/>
        <w:rPr>
          <w:rFonts w:ascii="Times New Roman" w:hAnsi="Times New Roman"/>
          <w:sz w:val="28"/>
          <w:szCs w:val="28"/>
        </w:rPr>
      </w:pPr>
    </w:p>
    <w:p w:rsidR="003B5C4D" w:rsidRPr="00C02D8B" w:rsidRDefault="003B5C4D" w:rsidP="00A715F4">
      <w:pPr>
        <w:ind w:right="-108" w:firstLine="709"/>
        <w:jc w:val="center"/>
        <w:rPr>
          <w:rFonts w:ascii="Times New Roman" w:hAnsi="Times New Roman"/>
          <w:b/>
          <w:sz w:val="28"/>
          <w:szCs w:val="28"/>
        </w:rPr>
      </w:pPr>
      <w:r w:rsidRPr="00C02D8B">
        <w:rPr>
          <w:rFonts w:ascii="Times New Roman" w:hAnsi="Times New Roman"/>
          <w:b/>
          <w:sz w:val="28"/>
          <w:szCs w:val="28"/>
        </w:rPr>
        <w:t>2. Порядок приема работников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w:t>
      </w:r>
    </w:p>
    <w:p w:rsidR="003B5C4D" w:rsidRPr="006C04DA" w:rsidRDefault="003B5C4D" w:rsidP="00A715F4">
      <w:pPr>
        <w:ind w:right="-108" w:firstLine="709"/>
        <w:rPr>
          <w:rFonts w:ascii="Times New Roman" w:hAnsi="Times New Roman"/>
          <w:b/>
          <w:sz w:val="28"/>
          <w:szCs w:val="28"/>
        </w:rPr>
      </w:pPr>
      <w:r w:rsidRPr="006C04DA">
        <w:rPr>
          <w:rFonts w:ascii="Times New Roman" w:hAnsi="Times New Roman"/>
          <w:b/>
          <w:sz w:val="28"/>
          <w:szCs w:val="28"/>
        </w:rPr>
        <w:t>2.1. Понятие трудовых отношений</w:t>
      </w:r>
    </w:p>
    <w:p w:rsidR="003B5C4D" w:rsidRDefault="003B5C4D" w:rsidP="00A715F4">
      <w:pPr>
        <w:ind w:right="-108" w:firstLine="709"/>
        <w:rPr>
          <w:rFonts w:ascii="Times New Roman" w:hAnsi="Times New Roman"/>
          <w:sz w:val="28"/>
          <w:szCs w:val="28"/>
        </w:rPr>
      </w:pPr>
      <w:r w:rsidRPr="007C25EF">
        <w:rPr>
          <w:rFonts w:ascii="Times New Roman" w:hAnsi="Times New Roman"/>
          <w:sz w:val="28"/>
          <w:szCs w:val="28"/>
        </w:rPr>
        <w:t xml:space="preserve">Трудовые отношения между работником и работодателем регулируются действующим законодательством Российской </w:t>
      </w:r>
      <w:r>
        <w:rPr>
          <w:rFonts w:ascii="Times New Roman" w:hAnsi="Times New Roman"/>
          <w:sz w:val="28"/>
          <w:szCs w:val="28"/>
        </w:rPr>
        <w:t xml:space="preserve">Федерации, настоящими Правилами, коллективным договором </w:t>
      </w:r>
      <w:r w:rsidRPr="007C25EF">
        <w:rPr>
          <w:rFonts w:ascii="Times New Roman" w:hAnsi="Times New Roman"/>
          <w:sz w:val="28"/>
          <w:szCs w:val="28"/>
        </w:rPr>
        <w:t>и трудовым договором.</w:t>
      </w:r>
    </w:p>
    <w:p w:rsidR="003B5C4D" w:rsidRPr="006C04DA" w:rsidRDefault="003B5C4D" w:rsidP="00A715F4">
      <w:pPr>
        <w:ind w:right="-108" w:firstLine="709"/>
        <w:rPr>
          <w:rFonts w:ascii="Times New Roman" w:hAnsi="Times New Roman"/>
          <w:b/>
          <w:sz w:val="28"/>
          <w:szCs w:val="28"/>
        </w:rPr>
      </w:pPr>
      <w:r w:rsidRPr="006C04DA">
        <w:rPr>
          <w:rFonts w:ascii="Times New Roman" w:hAnsi="Times New Roman"/>
          <w:b/>
          <w:sz w:val="28"/>
          <w:szCs w:val="28"/>
        </w:rPr>
        <w:t>2.2. Квалификационные требования к принимаемым работникам</w:t>
      </w:r>
    </w:p>
    <w:p w:rsidR="003B5C4D" w:rsidRPr="007C25EF" w:rsidRDefault="003B5C4D" w:rsidP="00A715F4">
      <w:pPr>
        <w:ind w:right="-108" w:firstLine="709"/>
        <w:rPr>
          <w:rFonts w:ascii="Times New Roman" w:hAnsi="Times New Roman"/>
          <w:sz w:val="28"/>
          <w:szCs w:val="28"/>
        </w:rPr>
      </w:pPr>
      <w:r>
        <w:rPr>
          <w:rFonts w:ascii="Times New Roman" w:hAnsi="Times New Roman"/>
          <w:sz w:val="28"/>
          <w:szCs w:val="28"/>
        </w:rPr>
        <w:t>Р</w:t>
      </w:r>
      <w:r w:rsidRPr="006C04DA">
        <w:rPr>
          <w:rFonts w:ascii="Times New Roman" w:hAnsi="Times New Roman"/>
          <w:sz w:val="28"/>
          <w:szCs w:val="28"/>
        </w:rPr>
        <w:t xml:space="preserve">аботники принимаются </w:t>
      </w:r>
      <w:r>
        <w:rPr>
          <w:rFonts w:ascii="Times New Roman" w:hAnsi="Times New Roman"/>
          <w:sz w:val="28"/>
          <w:szCs w:val="28"/>
        </w:rPr>
        <w:t xml:space="preserve">в соответствии с квалификационными </w:t>
      </w:r>
      <w:r w:rsidRPr="006C04DA">
        <w:rPr>
          <w:rFonts w:ascii="Times New Roman" w:hAnsi="Times New Roman"/>
          <w:sz w:val="28"/>
          <w:szCs w:val="28"/>
        </w:rPr>
        <w:t>требованиям</w:t>
      </w:r>
      <w:r>
        <w:rPr>
          <w:rFonts w:ascii="Times New Roman" w:hAnsi="Times New Roman"/>
          <w:sz w:val="28"/>
          <w:szCs w:val="28"/>
        </w:rPr>
        <w:t>и</w:t>
      </w:r>
      <w:r w:rsidRPr="006C04DA">
        <w:rPr>
          <w:rFonts w:ascii="Times New Roman" w:hAnsi="Times New Roman"/>
          <w:sz w:val="28"/>
          <w:szCs w:val="28"/>
        </w:rPr>
        <w:t>, указанным</w:t>
      </w:r>
      <w:r>
        <w:rPr>
          <w:rFonts w:ascii="Times New Roman" w:hAnsi="Times New Roman"/>
          <w:sz w:val="28"/>
          <w:szCs w:val="28"/>
        </w:rPr>
        <w:t>и</w:t>
      </w:r>
      <w:r w:rsidRPr="006C04DA">
        <w:rPr>
          <w:rFonts w:ascii="Times New Roman" w:hAnsi="Times New Roman"/>
          <w:sz w:val="28"/>
          <w:szCs w:val="28"/>
        </w:rPr>
        <w:t xml:space="preserve"> в квалификационных справочниках, утвержд</w:t>
      </w:r>
      <w:r>
        <w:rPr>
          <w:rFonts w:ascii="Times New Roman" w:hAnsi="Times New Roman"/>
          <w:sz w:val="28"/>
          <w:szCs w:val="28"/>
        </w:rPr>
        <w:t>енных</w:t>
      </w:r>
      <w:r w:rsidRPr="006C04DA">
        <w:rPr>
          <w:rFonts w:ascii="Times New Roman" w:hAnsi="Times New Roman"/>
          <w:sz w:val="28"/>
          <w:szCs w:val="28"/>
        </w:rPr>
        <w:t xml:space="preserve"> в порядке, устанавливаемом Правительством Российской Федерации, или соответствующим</w:t>
      </w:r>
      <w:r>
        <w:rPr>
          <w:rFonts w:ascii="Times New Roman" w:hAnsi="Times New Roman"/>
          <w:sz w:val="28"/>
          <w:szCs w:val="28"/>
        </w:rPr>
        <w:t>и</w:t>
      </w:r>
      <w:r w:rsidRPr="006C04DA">
        <w:rPr>
          <w:rFonts w:ascii="Times New Roman" w:hAnsi="Times New Roman"/>
          <w:sz w:val="28"/>
          <w:szCs w:val="28"/>
        </w:rPr>
        <w:t xml:space="preserve"> профессиональны</w:t>
      </w:r>
      <w:r>
        <w:rPr>
          <w:rFonts w:ascii="Times New Roman" w:hAnsi="Times New Roman"/>
          <w:sz w:val="28"/>
          <w:szCs w:val="28"/>
        </w:rPr>
        <w:t>ми</w:t>
      </w:r>
      <w:r w:rsidRPr="006C04DA">
        <w:rPr>
          <w:rFonts w:ascii="Times New Roman" w:hAnsi="Times New Roman"/>
          <w:sz w:val="28"/>
          <w:szCs w:val="28"/>
        </w:rPr>
        <w:t xml:space="preserve"> стандарт</w:t>
      </w:r>
      <w:r>
        <w:rPr>
          <w:rFonts w:ascii="Times New Roman" w:hAnsi="Times New Roman"/>
          <w:sz w:val="28"/>
          <w:szCs w:val="28"/>
        </w:rPr>
        <w:t>ами, применяемых в Учреждении</w:t>
      </w:r>
      <w:r w:rsidRPr="006C04DA">
        <w:rPr>
          <w:rFonts w:ascii="Times New Roman" w:hAnsi="Times New Roman"/>
          <w:sz w:val="28"/>
          <w:szCs w:val="28"/>
        </w:rPr>
        <w:t xml:space="preserve">. </w:t>
      </w:r>
      <w:r>
        <w:rPr>
          <w:rFonts w:ascii="Times New Roman" w:hAnsi="Times New Roman"/>
          <w:sz w:val="28"/>
          <w:szCs w:val="28"/>
        </w:rPr>
        <w:t>П</w:t>
      </w:r>
      <w:r w:rsidRPr="006C04DA">
        <w:rPr>
          <w:rFonts w:ascii="Times New Roman" w:hAnsi="Times New Roman"/>
          <w:sz w:val="28"/>
          <w:szCs w:val="28"/>
        </w:rPr>
        <w:t>еречень применяемых проф</w:t>
      </w:r>
      <w:r>
        <w:rPr>
          <w:rFonts w:ascii="Times New Roman" w:hAnsi="Times New Roman"/>
          <w:sz w:val="28"/>
          <w:szCs w:val="28"/>
        </w:rPr>
        <w:t xml:space="preserve">ессиональных </w:t>
      </w:r>
      <w:r w:rsidRPr="006C04DA">
        <w:rPr>
          <w:rFonts w:ascii="Times New Roman" w:hAnsi="Times New Roman"/>
          <w:sz w:val="28"/>
          <w:szCs w:val="28"/>
        </w:rPr>
        <w:t xml:space="preserve">стандартов, в том числе в качестве основы для определения требований к квалификации работников (условно необязательные), утверждается приказом руководителя </w:t>
      </w:r>
      <w:r>
        <w:rPr>
          <w:rFonts w:ascii="Times New Roman" w:hAnsi="Times New Roman"/>
          <w:sz w:val="28"/>
          <w:szCs w:val="28"/>
        </w:rPr>
        <w:t>Учреждении</w:t>
      </w:r>
      <w:r w:rsidRPr="006C04DA">
        <w:rPr>
          <w:rFonts w:ascii="Times New Roman" w:hAnsi="Times New Roman"/>
          <w:sz w:val="28"/>
          <w:szCs w:val="28"/>
        </w:rPr>
        <w:t>, который может дополняться (например, при утверждении новых проф</w:t>
      </w:r>
      <w:r>
        <w:rPr>
          <w:rFonts w:ascii="Times New Roman" w:hAnsi="Times New Roman"/>
          <w:sz w:val="28"/>
          <w:szCs w:val="28"/>
        </w:rPr>
        <w:t xml:space="preserve">ессиональных </w:t>
      </w:r>
      <w:r w:rsidRPr="006C04DA">
        <w:rPr>
          <w:rFonts w:ascii="Times New Roman" w:hAnsi="Times New Roman"/>
          <w:sz w:val="28"/>
          <w:szCs w:val="28"/>
        </w:rPr>
        <w:t>стандартов или замене ранее утвержденных)</w:t>
      </w:r>
      <w:r>
        <w:rPr>
          <w:rFonts w:ascii="Times New Roman" w:hAnsi="Times New Roman"/>
          <w:sz w:val="28"/>
          <w:szCs w:val="28"/>
        </w:rPr>
        <w:t>.</w:t>
      </w:r>
    </w:p>
    <w:p w:rsidR="003B5C4D" w:rsidRPr="006C04DA" w:rsidRDefault="003B5C4D" w:rsidP="00A715F4">
      <w:pPr>
        <w:ind w:right="-108" w:firstLine="709"/>
        <w:rPr>
          <w:rFonts w:ascii="Times New Roman" w:hAnsi="Times New Roman"/>
          <w:b/>
          <w:sz w:val="28"/>
          <w:szCs w:val="28"/>
        </w:rPr>
      </w:pPr>
      <w:r w:rsidRPr="006C04DA">
        <w:rPr>
          <w:rFonts w:ascii="Times New Roman" w:hAnsi="Times New Roman"/>
          <w:b/>
          <w:sz w:val="28"/>
          <w:szCs w:val="28"/>
        </w:rPr>
        <w:t>2.3. Решение о приеме на работу</w:t>
      </w:r>
    </w:p>
    <w:p w:rsidR="003B5C4D" w:rsidRPr="007C25EF" w:rsidRDefault="003B5C4D" w:rsidP="00A715F4">
      <w:pPr>
        <w:ind w:right="-108" w:firstLine="709"/>
        <w:rPr>
          <w:rFonts w:ascii="Times New Roman" w:hAnsi="Times New Roman"/>
          <w:sz w:val="28"/>
          <w:szCs w:val="28"/>
        </w:rPr>
      </w:pPr>
      <w:r w:rsidRPr="007C25EF">
        <w:rPr>
          <w:rFonts w:ascii="Times New Roman" w:hAnsi="Times New Roman"/>
          <w:sz w:val="28"/>
          <w:szCs w:val="28"/>
        </w:rPr>
        <w:t>Решение о приеме на работу в Учреждение  принимает руководит</w:t>
      </w:r>
      <w:r>
        <w:rPr>
          <w:rFonts w:ascii="Times New Roman" w:hAnsi="Times New Roman"/>
          <w:sz w:val="28"/>
          <w:szCs w:val="28"/>
        </w:rPr>
        <w:t>ель в соответствии с действующим</w:t>
      </w:r>
      <w:r w:rsidRPr="007C25EF">
        <w:rPr>
          <w:rFonts w:ascii="Times New Roman" w:hAnsi="Times New Roman"/>
          <w:sz w:val="28"/>
          <w:szCs w:val="28"/>
        </w:rPr>
        <w:t xml:space="preserve"> законодательством Российской Федерации. </w:t>
      </w:r>
    </w:p>
    <w:p w:rsidR="003B5C4D" w:rsidRPr="006C04DA" w:rsidRDefault="003B5C4D" w:rsidP="00A715F4">
      <w:pPr>
        <w:ind w:right="-108" w:firstLine="709"/>
        <w:rPr>
          <w:rFonts w:ascii="Times New Roman" w:hAnsi="Times New Roman"/>
          <w:b/>
          <w:sz w:val="28"/>
          <w:szCs w:val="28"/>
        </w:rPr>
      </w:pPr>
      <w:r w:rsidRPr="006C04DA">
        <w:rPr>
          <w:rFonts w:ascii="Times New Roman" w:hAnsi="Times New Roman"/>
          <w:b/>
          <w:sz w:val="28"/>
          <w:szCs w:val="28"/>
        </w:rPr>
        <w:lastRenderedPageBreak/>
        <w:t>2.4. Документ, регулирующий трудовые отношения</w:t>
      </w:r>
    </w:p>
    <w:p w:rsidR="003B5C4D" w:rsidRPr="00C02D8B" w:rsidRDefault="003B5C4D" w:rsidP="00852269">
      <w:pPr>
        <w:ind w:right="-108" w:firstLine="708"/>
        <w:rPr>
          <w:rFonts w:ascii="Times New Roman" w:hAnsi="Times New Roman"/>
          <w:sz w:val="28"/>
          <w:szCs w:val="28"/>
        </w:rPr>
      </w:pPr>
      <w:proofErr w:type="gramStart"/>
      <w:r w:rsidRPr="007C25EF">
        <w:rPr>
          <w:rFonts w:ascii="Times New Roman" w:hAnsi="Times New Roman"/>
          <w:sz w:val="28"/>
          <w:szCs w:val="28"/>
        </w:rPr>
        <w:t>Основным документом, регулирующим трудовые отношения между работник</w:t>
      </w:r>
      <w:r>
        <w:rPr>
          <w:rFonts w:ascii="Times New Roman" w:hAnsi="Times New Roman"/>
          <w:sz w:val="28"/>
          <w:szCs w:val="28"/>
        </w:rPr>
        <w:t>ом</w:t>
      </w:r>
      <w:r w:rsidRPr="007C25EF">
        <w:rPr>
          <w:rFonts w:ascii="Times New Roman" w:hAnsi="Times New Roman"/>
          <w:sz w:val="28"/>
          <w:szCs w:val="28"/>
        </w:rPr>
        <w:t xml:space="preserve"> и работода</w:t>
      </w:r>
      <w:r>
        <w:rPr>
          <w:rFonts w:ascii="Times New Roman" w:hAnsi="Times New Roman"/>
          <w:sz w:val="28"/>
          <w:szCs w:val="28"/>
        </w:rPr>
        <w:t>телем является</w:t>
      </w:r>
      <w:proofErr w:type="gramEnd"/>
      <w:r>
        <w:rPr>
          <w:rFonts w:ascii="Times New Roman" w:hAnsi="Times New Roman"/>
          <w:sz w:val="28"/>
          <w:szCs w:val="28"/>
        </w:rPr>
        <w:t xml:space="preserve"> трудовой договор.</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4</w:t>
      </w:r>
      <w:r w:rsidRPr="00C02D8B">
        <w:rPr>
          <w:rFonts w:ascii="Times New Roman" w:hAnsi="Times New Roman"/>
          <w:b/>
          <w:sz w:val="28"/>
          <w:szCs w:val="28"/>
        </w:rPr>
        <w:t xml:space="preserve">.1. Понятие трудового договора. Стороны трудового договора </w:t>
      </w:r>
    </w:p>
    <w:p w:rsidR="003B5C4D" w:rsidRPr="00C02D8B" w:rsidRDefault="003B5C4D" w:rsidP="00A715F4">
      <w:pPr>
        <w:ind w:right="-108" w:firstLine="709"/>
        <w:rPr>
          <w:rFonts w:ascii="Times New Roman" w:hAnsi="Times New Roman"/>
          <w:sz w:val="28"/>
          <w:szCs w:val="28"/>
        </w:rPr>
      </w:pPr>
      <w:proofErr w:type="gramStart"/>
      <w:r w:rsidRPr="00C02D8B">
        <w:rPr>
          <w:rFonts w:ascii="Times New Roman" w:hAnsi="Times New Roman"/>
          <w:sz w:val="28"/>
          <w:szCs w:val="28"/>
        </w:rP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w:t>
      </w:r>
      <w:proofErr w:type="gramEnd"/>
      <w:r w:rsidRPr="00C02D8B">
        <w:rPr>
          <w:rFonts w:ascii="Times New Roman" w:hAnsi="Times New Roman"/>
          <w:sz w:val="28"/>
          <w:szCs w:val="28"/>
        </w:rPr>
        <w:t xml:space="preserve">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w:t>
      </w:r>
      <w:r>
        <w:rPr>
          <w:rFonts w:ascii="Times New Roman" w:hAnsi="Times New Roman"/>
          <w:sz w:val="28"/>
          <w:szCs w:val="28"/>
        </w:rPr>
        <w:t xml:space="preserve"> (статья 56 ТК РФ)</w:t>
      </w:r>
      <w:r w:rsidRPr="00C02D8B">
        <w:rPr>
          <w:rFonts w:ascii="Times New Roman" w:hAnsi="Times New Roman"/>
          <w:sz w:val="28"/>
          <w:szCs w:val="28"/>
        </w:rPr>
        <w:t>.</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Сторонами трудового договора являются работодатель и работник.</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4</w:t>
      </w:r>
      <w:r w:rsidRPr="00C02D8B">
        <w:rPr>
          <w:rFonts w:ascii="Times New Roman" w:hAnsi="Times New Roman"/>
          <w:b/>
          <w:sz w:val="28"/>
          <w:szCs w:val="28"/>
        </w:rPr>
        <w:t xml:space="preserve">.2. Запрещение заемного труда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56.1 ТК РФ заемный труд запрещен.</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4</w:t>
      </w:r>
      <w:r w:rsidRPr="00C02D8B">
        <w:rPr>
          <w:rFonts w:ascii="Times New Roman" w:hAnsi="Times New Roman"/>
          <w:b/>
          <w:sz w:val="28"/>
          <w:szCs w:val="28"/>
        </w:rPr>
        <w:t xml:space="preserve">.3. Содержание трудового договора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57 ТК РФ в трудовом договоре указываются:</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 xml:space="preserve">фамилия, имя, отчество работника и наименование работодателя (фамилия, имя, отчество работодателя - физического лица), </w:t>
      </w:r>
      <w:proofErr w:type="gramStart"/>
      <w:r w:rsidR="003B5C4D" w:rsidRPr="00C02D8B">
        <w:rPr>
          <w:rFonts w:ascii="Times New Roman" w:hAnsi="Times New Roman"/>
          <w:sz w:val="28"/>
          <w:szCs w:val="28"/>
        </w:rPr>
        <w:t>заключивших</w:t>
      </w:r>
      <w:proofErr w:type="gramEnd"/>
      <w:r w:rsidR="003B5C4D" w:rsidRPr="00C02D8B">
        <w:rPr>
          <w:rFonts w:ascii="Times New Roman" w:hAnsi="Times New Roman"/>
          <w:sz w:val="28"/>
          <w:szCs w:val="28"/>
        </w:rPr>
        <w:t xml:space="preserve"> трудовой договор;</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сведения о документах, удостоверяющих личность работника и работодателя - физического лица;</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идентификационный номер налогоплательщика;</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сведения о представителе работодателя, подписавшем трудовой договор, и основание, в силу которого он наделен соответствующими полномочиями;</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место и дата заключения трудового договора.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Обязательными для включения в трудовой договор являются следующие условия:</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место работы с указанием структурного подразделения и его местонахождения;</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 xml:space="preserve">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w:t>
      </w:r>
      <w:r w:rsidR="003B5C4D">
        <w:rPr>
          <w:rFonts w:ascii="Times New Roman" w:hAnsi="Times New Roman"/>
          <w:sz w:val="28"/>
          <w:szCs w:val="28"/>
        </w:rPr>
        <w:t>ТК РФ</w:t>
      </w:r>
      <w:r w:rsidR="003B5C4D" w:rsidRPr="00C02D8B">
        <w:rPr>
          <w:rFonts w:ascii="Times New Roman" w:hAnsi="Times New Roman"/>
          <w:sz w:val="28"/>
          <w:szCs w:val="28"/>
        </w:rPr>
        <w:t xml:space="preserve"> или иным федеральным законом;</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условия оплаты труда (в том числе размер тарифной ставки или оклада (должностного оклада) работника, доплаты, надбавки и поощрительные выплаты);</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 xml:space="preserve">режим рабочего времени и времени отдыха (если для данного работника </w:t>
      </w:r>
      <w:r w:rsidR="003B5C4D" w:rsidRPr="00C02D8B">
        <w:rPr>
          <w:rFonts w:ascii="Times New Roman" w:hAnsi="Times New Roman"/>
          <w:sz w:val="28"/>
          <w:szCs w:val="28"/>
        </w:rPr>
        <w:lastRenderedPageBreak/>
        <w:t>он отличается от общих правил, действующих у данного работодателя, прописанных в настоящих Правилах);</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условия, определяющие в необходимых случаях характер работы (подвижной, разъездной, в пути, другой характер работы);</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условия труда на рабочем месте;</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 xml:space="preserve">условие об обязательном социальном страховании работника в соответствии с </w:t>
      </w:r>
      <w:r w:rsidR="003B5C4D">
        <w:rPr>
          <w:rFonts w:ascii="Times New Roman" w:hAnsi="Times New Roman"/>
          <w:sz w:val="28"/>
          <w:szCs w:val="28"/>
        </w:rPr>
        <w:t>ТК РФ</w:t>
      </w:r>
      <w:r w:rsidR="003B5C4D" w:rsidRPr="00C02D8B">
        <w:rPr>
          <w:rFonts w:ascii="Times New Roman" w:hAnsi="Times New Roman"/>
          <w:sz w:val="28"/>
          <w:szCs w:val="28"/>
        </w:rPr>
        <w:t xml:space="preserve"> и иными федеральными законами;</w:t>
      </w:r>
    </w:p>
    <w:p w:rsidR="003B5C4D" w:rsidRPr="00C02D8B" w:rsidRDefault="00852269" w:rsidP="00852269">
      <w:pPr>
        <w:tabs>
          <w:tab w:val="left" w:pos="993"/>
        </w:tabs>
        <w:ind w:right="-108" w:firstLine="709"/>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003B5C4D" w:rsidRPr="00C02D8B">
        <w:rPr>
          <w:rFonts w:ascii="Times New Roman" w:hAnsi="Times New Roman"/>
          <w:sz w:val="28"/>
          <w:szCs w:val="28"/>
        </w:rP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Если при заключении трудового договора в него не были включены какие-либо сведения и (или) условия из числа предусмотренных частями первой и второй </w:t>
      </w:r>
      <w:r>
        <w:rPr>
          <w:rFonts w:ascii="Times New Roman" w:hAnsi="Times New Roman"/>
          <w:sz w:val="28"/>
          <w:szCs w:val="28"/>
        </w:rPr>
        <w:t>статьи 57 ТК РФ</w:t>
      </w:r>
      <w:r w:rsidRPr="00C02D8B">
        <w:rPr>
          <w:rFonts w:ascii="Times New Roman" w:hAnsi="Times New Roman"/>
          <w:sz w:val="28"/>
          <w:szCs w:val="28"/>
        </w:rPr>
        <w:t>,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w:t>
      </w:r>
      <w:proofErr w:type="gramStart"/>
      <w:r w:rsidRPr="00C02D8B">
        <w:rPr>
          <w:rFonts w:ascii="Times New Roman" w:hAnsi="Times New Roman"/>
          <w:sz w:val="28"/>
          <w:szCs w:val="28"/>
        </w:rPr>
        <w:t>кст тр</w:t>
      </w:r>
      <w:proofErr w:type="gramEnd"/>
      <w:r w:rsidRPr="00C02D8B">
        <w:rPr>
          <w:rFonts w:ascii="Times New Roman" w:hAnsi="Times New Roman"/>
          <w:sz w:val="28"/>
          <w:szCs w:val="28"/>
        </w:rPr>
        <w:t>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3B5C4D" w:rsidRPr="00C02D8B" w:rsidRDefault="003B5C4D" w:rsidP="00A715F4">
      <w:pPr>
        <w:ind w:right="-108" w:firstLine="709"/>
        <w:rPr>
          <w:rFonts w:ascii="Times New Roman" w:hAnsi="Times New Roman"/>
          <w:sz w:val="28"/>
          <w:szCs w:val="28"/>
        </w:rPr>
      </w:pPr>
      <w:proofErr w:type="gramStart"/>
      <w:r w:rsidRPr="00C02D8B">
        <w:rPr>
          <w:rFonts w:ascii="Times New Roman" w:hAnsi="Times New Roman"/>
          <w:sz w:val="28"/>
          <w:szCs w:val="28"/>
        </w:rP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roofErr w:type="gramEnd"/>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об уточнении места работы (с указанием структурного подразделения и его местонахождения) и (или) о рабочем месте;</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об испытании;</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о неразглашении охраняемой законом тайны (коммерческой и иной);</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о видах и об условиях дополнительного страхования работника;</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об улучшении социально-бытовых условий работника и членов его семьи;</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о дополнительном негосударственном пенсионном обеспечении работника.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По соглашению сторон в трудовой договор могут также включаться права </w:t>
      </w:r>
      <w:r w:rsidRPr="00C02D8B">
        <w:rPr>
          <w:rFonts w:ascii="Times New Roman" w:hAnsi="Times New Roman"/>
          <w:sz w:val="28"/>
          <w:szCs w:val="28"/>
        </w:rPr>
        <w:lastRenderedPageBreak/>
        <w:t xml:space="preserve">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w:t>
      </w:r>
      <w:r w:rsidR="00745207" w:rsidRPr="00C02D8B">
        <w:rPr>
          <w:rFonts w:ascii="Times New Roman" w:hAnsi="Times New Roman"/>
          <w:sz w:val="28"/>
          <w:szCs w:val="28"/>
        </w:rPr>
        <w:t>Не включение</w:t>
      </w:r>
      <w:r w:rsidRPr="00C02D8B">
        <w:rPr>
          <w:rFonts w:ascii="Times New Roman" w:hAnsi="Times New Roman"/>
          <w:sz w:val="28"/>
          <w:szCs w:val="28"/>
        </w:rPr>
        <w:t xml:space="preserve">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4</w:t>
      </w:r>
      <w:r w:rsidRPr="00C02D8B">
        <w:rPr>
          <w:rFonts w:ascii="Times New Roman" w:hAnsi="Times New Roman"/>
          <w:b/>
          <w:sz w:val="28"/>
          <w:szCs w:val="28"/>
        </w:rPr>
        <w:t xml:space="preserve">.4. Срок трудового договора </w:t>
      </w:r>
    </w:p>
    <w:p w:rsidR="003B5C4D" w:rsidRPr="00C02D8B" w:rsidRDefault="003B5C4D" w:rsidP="00852269">
      <w:pPr>
        <w:ind w:right="-108" w:firstLine="708"/>
        <w:rPr>
          <w:rFonts w:ascii="Times New Roman" w:hAnsi="Times New Roman"/>
          <w:sz w:val="28"/>
          <w:szCs w:val="28"/>
        </w:rPr>
      </w:pPr>
      <w:r w:rsidRPr="00C02D8B">
        <w:rPr>
          <w:rFonts w:ascii="Times New Roman" w:hAnsi="Times New Roman"/>
          <w:sz w:val="28"/>
          <w:szCs w:val="28"/>
        </w:rPr>
        <w:t>В соответствии со статьей 58 ТК РФ Трудовые договоры могут заключаться: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1) на неопределенный срок;</w:t>
      </w:r>
    </w:p>
    <w:p w:rsidR="003B5C4D" w:rsidRDefault="003B5C4D" w:rsidP="00A715F4">
      <w:pPr>
        <w:ind w:right="-108" w:firstLine="709"/>
        <w:rPr>
          <w:rFonts w:ascii="Times New Roman" w:hAnsi="Times New Roman"/>
          <w:sz w:val="28"/>
          <w:szCs w:val="28"/>
        </w:rPr>
      </w:pPr>
      <w:r w:rsidRPr="00C02D8B">
        <w:rPr>
          <w:rFonts w:ascii="Times New Roman" w:hAnsi="Times New Roman"/>
          <w:sz w:val="28"/>
          <w:szCs w:val="28"/>
        </w:rPr>
        <w:t>2) на определенный срок не более пяти лет (срочный трудовой договор).</w:t>
      </w:r>
    </w:p>
    <w:p w:rsidR="003B5C4D" w:rsidRPr="00C02D8B" w:rsidRDefault="003B5C4D" w:rsidP="00A715F4">
      <w:pPr>
        <w:ind w:right="-108" w:firstLine="709"/>
        <w:rPr>
          <w:rFonts w:ascii="Times New Roman" w:hAnsi="Times New Roman"/>
          <w:sz w:val="28"/>
          <w:szCs w:val="28"/>
        </w:rPr>
      </w:pP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статьи 59 ТК РФ. В случаях, предусмотренных частью второй статьи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Если в трудовом договоре не оговорен срок его действия, то договор считается заключенным на неопределенный срок.</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4</w:t>
      </w:r>
      <w:r w:rsidRPr="00C02D8B">
        <w:rPr>
          <w:rFonts w:ascii="Times New Roman" w:hAnsi="Times New Roman"/>
          <w:b/>
          <w:sz w:val="28"/>
          <w:szCs w:val="28"/>
        </w:rPr>
        <w:t xml:space="preserve">.5. Срочный трудовой договор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59 ТК РФ срочный трудовой договор заключается: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на время выполнения временных (до двух месяцев) работ;</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для выполнения сезонных работ, когда в силу природных условий работа </w:t>
      </w:r>
      <w:r w:rsidRPr="00C02D8B">
        <w:rPr>
          <w:rFonts w:ascii="Times New Roman" w:hAnsi="Times New Roman"/>
          <w:sz w:val="28"/>
          <w:szCs w:val="28"/>
        </w:rPr>
        <w:lastRenderedPageBreak/>
        <w:t>может производиться только в течение определенного периода (сезона);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других случаях, предусмотренных ТК РФ или иными федеральными законами.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По соглашению сторон срочный трудовой договор может заключаться: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с лицами, поступающими на работу по совместительству;</w:t>
      </w:r>
    </w:p>
    <w:p w:rsidR="003B5C4D" w:rsidRDefault="003B5C4D" w:rsidP="00A715F4">
      <w:pPr>
        <w:ind w:right="-108" w:firstLine="709"/>
        <w:rPr>
          <w:rFonts w:ascii="Times New Roman" w:hAnsi="Times New Roman"/>
          <w:sz w:val="28"/>
          <w:szCs w:val="28"/>
        </w:rPr>
      </w:pPr>
      <w:r w:rsidRPr="00C02D8B">
        <w:rPr>
          <w:rFonts w:ascii="Times New Roman" w:hAnsi="Times New Roman"/>
          <w:sz w:val="28"/>
          <w:szCs w:val="28"/>
        </w:rPr>
        <w:t>в других случаях, предусмотренных ТК РФ или иными федеральными законами.</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4</w:t>
      </w:r>
      <w:r w:rsidRPr="00C02D8B">
        <w:rPr>
          <w:rFonts w:ascii="Times New Roman" w:hAnsi="Times New Roman"/>
          <w:b/>
          <w:sz w:val="28"/>
          <w:szCs w:val="28"/>
        </w:rPr>
        <w:t xml:space="preserve">.6. Запрещение требовать выполнения работы, не обусловленной трудовым договором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60 ТК РФ запрещается требовать от работника выполнения работы, не обусловленной трудовым договором, за исключением случаев, предусмотренных ТК РФ</w:t>
      </w:r>
      <w:r>
        <w:rPr>
          <w:rFonts w:ascii="Times New Roman" w:hAnsi="Times New Roman"/>
          <w:sz w:val="28"/>
          <w:szCs w:val="28"/>
        </w:rPr>
        <w:t xml:space="preserve"> и иными федеральными законами.</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4</w:t>
      </w:r>
      <w:r w:rsidRPr="00C02D8B">
        <w:rPr>
          <w:rFonts w:ascii="Times New Roman" w:hAnsi="Times New Roman"/>
          <w:b/>
          <w:sz w:val="28"/>
          <w:szCs w:val="28"/>
        </w:rPr>
        <w:t xml:space="preserve">.7. Работа по совместительству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В соответствии со статьей 60.1 ТК РФ и главой 44 ТК РФ </w:t>
      </w:r>
      <w:r>
        <w:rPr>
          <w:rFonts w:ascii="Times New Roman" w:hAnsi="Times New Roman"/>
          <w:sz w:val="28"/>
          <w:szCs w:val="28"/>
        </w:rPr>
        <w:t>р</w:t>
      </w:r>
      <w:r w:rsidRPr="00C02D8B">
        <w:rPr>
          <w:rFonts w:ascii="Times New Roman" w:hAnsi="Times New Roman"/>
          <w:sz w:val="28"/>
          <w:szCs w:val="28"/>
        </w:rPr>
        <w:t>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Особенности регулирования труда лиц, работающих по совместительству: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а) общие положения о работе по совместительству: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282 ТК РФ совместительство – это выполнение работником другой регулярной оплачиваемой работы на условиях трудового договора в свободное от основной работы время.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Работа по совместительству может выполняться </w:t>
      </w:r>
      <w:proofErr w:type="gramStart"/>
      <w:r w:rsidRPr="00C02D8B">
        <w:rPr>
          <w:rFonts w:ascii="Times New Roman" w:hAnsi="Times New Roman"/>
          <w:sz w:val="28"/>
          <w:szCs w:val="28"/>
        </w:rPr>
        <w:t>работником</w:t>
      </w:r>
      <w:proofErr w:type="gramEnd"/>
      <w:r w:rsidRPr="00C02D8B">
        <w:rPr>
          <w:rFonts w:ascii="Times New Roman" w:hAnsi="Times New Roman"/>
          <w:sz w:val="28"/>
          <w:szCs w:val="28"/>
        </w:rPr>
        <w:t xml:space="preserve"> как по месту его основной работы, так и у других работодателей.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трудовом договоре обязательно указание на то, что работа является совместительством.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случаях, предусмотренных ТК РФ и иными федеральными законами.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Особенности регулирования работы по совместительству для отдельных категорий работников (педагогических, медицинских) помимо особенностей, установленных ТК РФ и иными федеральными законами, могут устанавливаться в порядке, определяемом Правительством Российской Федерации.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б) документы, предъявляемые при приеме на работу по совместительству: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В соответствии со статьей 283 ТК РФ при приеме на работу по </w:t>
      </w:r>
      <w:r w:rsidRPr="00C02D8B">
        <w:rPr>
          <w:rFonts w:ascii="Times New Roman" w:hAnsi="Times New Roman"/>
          <w:sz w:val="28"/>
          <w:szCs w:val="28"/>
        </w:rPr>
        <w:lastRenderedPageBreak/>
        <w:t>совместительству к другому работодателю работник обязан предъявить паспорт или иной документ, удостоверяющий личность. При приеме на работу по совместительству, требующую специальных знаний, работодатель имеет право потребовать от работника предъявления документа об образовании и (или) о квалификации либо его надлежаще заверенной копии, а при приеме на работу с вредными и (или) опасными условиями труда - справку о характере и условиях труда по основному месту работы.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продолжительность рабочего времени при работе по совместительству: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284 ТК РФ 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3B5C4D" w:rsidRPr="00C02D8B" w:rsidRDefault="003B5C4D" w:rsidP="00A715F4">
      <w:pPr>
        <w:ind w:right="-108" w:firstLine="709"/>
        <w:rPr>
          <w:rFonts w:ascii="Times New Roman" w:hAnsi="Times New Roman"/>
          <w:sz w:val="28"/>
          <w:szCs w:val="28"/>
        </w:rPr>
      </w:pPr>
      <w:proofErr w:type="gramStart"/>
      <w:r w:rsidRPr="00C02D8B">
        <w:rPr>
          <w:rFonts w:ascii="Times New Roman" w:hAnsi="Times New Roman"/>
          <w:sz w:val="28"/>
          <w:szCs w:val="28"/>
        </w:rPr>
        <w:t>Ограничения продолжительности рабочего времени при работе по совместительству, установленные частью первой статьи 284 ТК РФ, не применяются в случаях, когда по основному месту работы работник приостановил работу в соответствии с частью второй статьи 142 ТК РФ или отстранен от работы в соответствии с частями второй или четвертой статьи 73 ТК РФ.</w:t>
      </w:r>
      <w:proofErr w:type="gramEnd"/>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г) оплата труда лиц, работающих по совместительству: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285 ТК РФ оплата труда лиц, работающих по совместительству, производится пропорционально отработанному времени, условиях, определенных трудовым договором.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д) отпуск при работе по совместительству: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286 ТК РФ 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е) гарантии и компенсации лицам, работающим по совместительству: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287 ТК РФ гарантии и компенсации лицам, совмещающим работу с получением образования</w:t>
      </w:r>
      <w:r w:rsidR="009A3D50">
        <w:rPr>
          <w:rFonts w:ascii="Times New Roman" w:hAnsi="Times New Roman"/>
          <w:sz w:val="28"/>
          <w:szCs w:val="28"/>
        </w:rPr>
        <w:t>,</w:t>
      </w:r>
      <w:r w:rsidRPr="00C02D8B">
        <w:rPr>
          <w:rFonts w:ascii="Times New Roman" w:hAnsi="Times New Roman"/>
          <w:sz w:val="28"/>
          <w:szCs w:val="28"/>
        </w:rPr>
        <w:t xml:space="preserve"> предоставляются работникам только по основному месту работы.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Другие гарантии и компенсации, предусмотренные трудовым законодательством и иными нормативными правовыми актами, содержащими </w:t>
      </w:r>
      <w:r w:rsidRPr="00C02D8B">
        <w:rPr>
          <w:rFonts w:ascii="Times New Roman" w:hAnsi="Times New Roman"/>
          <w:sz w:val="28"/>
          <w:szCs w:val="28"/>
        </w:rPr>
        <w:lastRenderedPageBreak/>
        <w:t>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ж) дополнительные основания прекращения трудового договора с лицами, работающими по совместительству:</w:t>
      </w:r>
    </w:p>
    <w:p w:rsidR="003B5C4D" w:rsidRPr="00C02D8B" w:rsidRDefault="003B5C4D" w:rsidP="00A715F4">
      <w:pPr>
        <w:ind w:right="-108" w:firstLine="709"/>
        <w:rPr>
          <w:rFonts w:ascii="Times New Roman" w:hAnsi="Times New Roman"/>
          <w:sz w:val="28"/>
          <w:szCs w:val="28"/>
        </w:rPr>
      </w:pPr>
      <w:proofErr w:type="gramStart"/>
      <w:r w:rsidRPr="00C02D8B">
        <w:rPr>
          <w:rFonts w:ascii="Times New Roman" w:hAnsi="Times New Roman"/>
          <w:sz w:val="28"/>
          <w:szCs w:val="28"/>
        </w:rPr>
        <w:t>В соответствии со статьей 288 ТК РФ помимо оснований, предусмотренных ТК РФ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w:t>
      </w:r>
      <w:proofErr w:type="gramEnd"/>
      <w:r w:rsidRPr="00C02D8B">
        <w:rPr>
          <w:rFonts w:ascii="Times New Roman" w:hAnsi="Times New Roman"/>
          <w:sz w:val="28"/>
          <w:szCs w:val="28"/>
        </w:rPr>
        <w:t xml:space="preserve"> трудового договора.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b/>
          <w:sz w:val="28"/>
          <w:szCs w:val="28"/>
        </w:rPr>
        <w:t>2.</w:t>
      </w:r>
      <w:r>
        <w:rPr>
          <w:rFonts w:ascii="Times New Roman" w:hAnsi="Times New Roman"/>
          <w:b/>
          <w:sz w:val="28"/>
          <w:szCs w:val="28"/>
        </w:rPr>
        <w:t>4</w:t>
      </w:r>
      <w:r w:rsidRPr="00C02D8B">
        <w:rPr>
          <w:rFonts w:ascii="Times New Roman" w:hAnsi="Times New Roman"/>
          <w:b/>
          <w:sz w:val="28"/>
          <w:szCs w:val="28"/>
        </w:rPr>
        <w:t>.8.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r w:rsidRPr="00C02D8B">
        <w:rPr>
          <w:rFonts w:ascii="Times New Roman" w:hAnsi="Times New Roman"/>
          <w:sz w:val="28"/>
          <w:szCs w:val="28"/>
        </w:rPr>
        <w:t xml:space="preserve"> </w:t>
      </w:r>
    </w:p>
    <w:p w:rsidR="003B5C4D" w:rsidRPr="00C02D8B" w:rsidRDefault="003B5C4D" w:rsidP="00A715F4">
      <w:pPr>
        <w:ind w:right="-108" w:firstLine="709"/>
        <w:rPr>
          <w:rFonts w:ascii="Times New Roman" w:hAnsi="Times New Roman"/>
          <w:sz w:val="28"/>
          <w:szCs w:val="28"/>
        </w:rPr>
      </w:pPr>
      <w:proofErr w:type="gramStart"/>
      <w:r w:rsidRPr="00C02D8B">
        <w:rPr>
          <w:rFonts w:ascii="Times New Roman" w:hAnsi="Times New Roman"/>
          <w:sz w:val="28"/>
          <w:szCs w:val="28"/>
        </w:rPr>
        <w:t>В соответствии со статьей 60.2 ТК РФ 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(статья 151 ТК РФ).</w:t>
      </w:r>
      <w:proofErr w:type="gramEnd"/>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w:t>
      </w:r>
      <w:proofErr w:type="gramStart"/>
      <w:r w:rsidRPr="00C02D8B">
        <w:rPr>
          <w:rFonts w:ascii="Times New Roman" w:hAnsi="Times New Roman"/>
          <w:sz w:val="28"/>
          <w:szCs w:val="28"/>
        </w:rPr>
        <w:t>позднее</w:t>
      </w:r>
      <w:proofErr w:type="gramEnd"/>
      <w:r w:rsidRPr="00C02D8B">
        <w:rPr>
          <w:rFonts w:ascii="Times New Roman" w:hAnsi="Times New Roman"/>
          <w:sz w:val="28"/>
          <w:szCs w:val="28"/>
        </w:rPr>
        <w:t xml:space="preserve"> чем за три рабочих дня.</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4</w:t>
      </w:r>
      <w:r w:rsidRPr="00C02D8B">
        <w:rPr>
          <w:rFonts w:ascii="Times New Roman" w:hAnsi="Times New Roman"/>
          <w:b/>
          <w:sz w:val="28"/>
          <w:szCs w:val="28"/>
        </w:rPr>
        <w:t xml:space="preserve">.9. Вступление трудового договора в силу </w:t>
      </w:r>
    </w:p>
    <w:p w:rsidR="003B5C4D" w:rsidRPr="00C02D8B" w:rsidRDefault="003B5C4D" w:rsidP="00A715F4">
      <w:pPr>
        <w:ind w:right="-108" w:firstLine="709"/>
        <w:rPr>
          <w:rFonts w:ascii="Times New Roman" w:hAnsi="Times New Roman"/>
          <w:sz w:val="28"/>
          <w:szCs w:val="28"/>
        </w:rPr>
      </w:pPr>
      <w:proofErr w:type="gramStart"/>
      <w:r w:rsidRPr="00C02D8B">
        <w:rPr>
          <w:rFonts w:ascii="Times New Roman" w:hAnsi="Times New Roman"/>
          <w:sz w:val="28"/>
          <w:szCs w:val="28"/>
        </w:rPr>
        <w:t>В соответствии со статьей 61 ТК РФ трудовой договор вступает в силу со дня его подписания работником и работодателем, если иное не установлено ТК РФ, другими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roofErr w:type="gramEnd"/>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Работник обязан приступить к исполнению трудовых обязанностей со дня, </w:t>
      </w:r>
      <w:r w:rsidRPr="00C02D8B">
        <w:rPr>
          <w:rFonts w:ascii="Times New Roman" w:hAnsi="Times New Roman"/>
          <w:sz w:val="28"/>
          <w:szCs w:val="28"/>
        </w:rPr>
        <w:lastRenderedPageBreak/>
        <w:t>определенного трудовым договором.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Если работник не приступил к работе в день начала работы, установленный в соответствии с частью второй или третьей </w:t>
      </w:r>
      <w:r>
        <w:rPr>
          <w:rFonts w:ascii="Times New Roman" w:hAnsi="Times New Roman"/>
          <w:sz w:val="28"/>
          <w:szCs w:val="28"/>
        </w:rPr>
        <w:t>статьи 61 ТК РФ</w:t>
      </w:r>
      <w:r w:rsidRPr="00C02D8B">
        <w:rPr>
          <w:rFonts w:ascii="Times New Roman" w:hAnsi="Times New Roman"/>
          <w:sz w:val="28"/>
          <w:szCs w:val="28"/>
        </w:rPr>
        <w:t>,</w:t>
      </w:r>
      <w:r>
        <w:rPr>
          <w:rFonts w:ascii="Times New Roman" w:hAnsi="Times New Roman"/>
          <w:sz w:val="28"/>
          <w:szCs w:val="28"/>
        </w:rPr>
        <w:t xml:space="preserve">              </w:t>
      </w:r>
      <w:r w:rsidRPr="00C02D8B">
        <w:rPr>
          <w:rFonts w:ascii="Times New Roman" w:hAnsi="Times New Roman"/>
          <w:sz w:val="28"/>
          <w:szCs w:val="28"/>
        </w:rPr>
        <w:t xml:space="preserve">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w:t>
      </w:r>
      <w:proofErr w:type="gramStart"/>
      <w:r w:rsidRPr="00C02D8B">
        <w:rPr>
          <w:rFonts w:ascii="Times New Roman" w:hAnsi="Times New Roman"/>
          <w:sz w:val="28"/>
          <w:szCs w:val="28"/>
        </w:rPr>
        <w:t>на получение обеспечения по обязательному социальному страхованию при наступлении страхового случая в период со дня</w:t>
      </w:r>
      <w:proofErr w:type="gramEnd"/>
      <w:r w:rsidRPr="00C02D8B">
        <w:rPr>
          <w:rFonts w:ascii="Times New Roman" w:hAnsi="Times New Roman"/>
          <w:sz w:val="28"/>
          <w:szCs w:val="28"/>
        </w:rPr>
        <w:t xml:space="preserve"> заключения трудового договора до дня его аннулирования.</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4</w:t>
      </w:r>
      <w:r w:rsidRPr="00C02D8B">
        <w:rPr>
          <w:rFonts w:ascii="Times New Roman" w:hAnsi="Times New Roman"/>
          <w:b/>
          <w:sz w:val="28"/>
          <w:szCs w:val="28"/>
        </w:rPr>
        <w:t xml:space="preserve">.10. Выдача документов, связанных с работой, и их копий </w:t>
      </w:r>
    </w:p>
    <w:p w:rsidR="003B5C4D" w:rsidRPr="00C02D8B" w:rsidRDefault="003B5C4D" w:rsidP="00A715F4">
      <w:pPr>
        <w:ind w:right="-108" w:firstLine="709"/>
        <w:rPr>
          <w:rFonts w:ascii="Times New Roman" w:hAnsi="Times New Roman"/>
          <w:sz w:val="28"/>
          <w:szCs w:val="28"/>
        </w:rPr>
      </w:pPr>
      <w:r>
        <w:rPr>
          <w:rFonts w:ascii="Times New Roman" w:hAnsi="Times New Roman"/>
          <w:sz w:val="28"/>
          <w:szCs w:val="28"/>
        </w:rPr>
        <w:t>Выдача документов, связанных с работой, и их копий производится в порядке, установленном в ТК РФ.</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5</w:t>
      </w:r>
      <w:r w:rsidRPr="00C02D8B">
        <w:rPr>
          <w:rFonts w:ascii="Times New Roman" w:hAnsi="Times New Roman"/>
          <w:b/>
          <w:sz w:val="28"/>
          <w:szCs w:val="28"/>
        </w:rPr>
        <w:t>. Заключение трудового договора</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5</w:t>
      </w:r>
      <w:r w:rsidRPr="00C02D8B">
        <w:rPr>
          <w:rFonts w:ascii="Times New Roman" w:hAnsi="Times New Roman"/>
          <w:b/>
          <w:sz w:val="28"/>
          <w:szCs w:val="28"/>
        </w:rPr>
        <w:t xml:space="preserve">.1. Возраст, с которого допускается заключение трудового договора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63 ТК РФ заключение трудового договора допускается с лицами, достигшими возраста шестнадцати лет, за исключением случаев, предусмотренных ТК РФ, другими федеральными законами.</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5</w:t>
      </w:r>
      <w:r w:rsidRPr="00C02D8B">
        <w:rPr>
          <w:rFonts w:ascii="Times New Roman" w:hAnsi="Times New Roman"/>
          <w:b/>
          <w:sz w:val="28"/>
          <w:szCs w:val="28"/>
        </w:rPr>
        <w:t xml:space="preserve">.2. Гарантии при заключении трудового договора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64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Запрещается необоснованный отказ в заключени</w:t>
      </w:r>
      <w:proofErr w:type="gramStart"/>
      <w:r w:rsidRPr="00C02D8B">
        <w:rPr>
          <w:rFonts w:ascii="Times New Roman" w:hAnsi="Times New Roman"/>
          <w:sz w:val="28"/>
          <w:szCs w:val="28"/>
        </w:rPr>
        <w:t>и</w:t>
      </w:r>
      <w:proofErr w:type="gramEnd"/>
      <w:r w:rsidRPr="00C02D8B">
        <w:rPr>
          <w:rFonts w:ascii="Times New Roman" w:hAnsi="Times New Roman"/>
          <w:sz w:val="28"/>
          <w:szCs w:val="28"/>
        </w:rPr>
        <w:t xml:space="preserve"> трудового договора;</w:t>
      </w:r>
    </w:p>
    <w:p w:rsidR="003B5C4D" w:rsidRPr="00C02D8B" w:rsidRDefault="003B5C4D" w:rsidP="00A715F4">
      <w:pPr>
        <w:ind w:right="-108" w:firstLine="709"/>
        <w:rPr>
          <w:rFonts w:ascii="Times New Roman" w:hAnsi="Times New Roman"/>
          <w:sz w:val="28"/>
          <w:szCs w:val="28"/>
        </w:rPr>
      </w:pPr>
      <w:proofErr w:type="gramStart"/>
      <w:r w:rsidRPr="00C02D8B">
        <w:rPr>
          <w:rFonts w:ascii="Times New Roman" w:hAnsi="Times New Roman"/>
          <w:sz w:val="28"/>
          <w:szCs w:val="28"/>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w:t>
      </w:r>
      <w:proofErr w:type="gramEnd"/>
      <w:r w:rsidRPr="00C02D8B">
        <w:rPr>
          <w:rFonts w:ascii="Times New Roman" w:hAnsi="Times New Roman"/>
          <w:sz w:val="28"/>
          <w:szCs w:val="28"/>
        </w:rPr>
        <w:t xml:space="preserve">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Запрещается отказывать в заключени</w:t>
      </w:r>
      <w:proofErr w:type="gramStart"/>
      <w:r w:rsidRPr="00C02D8B">
        <w:rPr>
          <w:rFonts w:ascii="Times New Roman" w:hAnsi="Times New Roman"/>
          <w:sz w:val="28"/>
          <w:szCs w:val="28"/>
        </w:rPr>
        <w:t>и</w:t>
      </w:r>
      <w:proofErr w:type="gramEnd"/>
      <w:r w:rsidRPr="00C02D8B">
        <w:rPr>
          <w:rFonts w:ascii="Times New Roman" w:hAnsi="Times New Roman"/>
          <w:sz w:val="28"/>
          <w:szCs w:val="28"/>
        </w:rPr>
        <w:t xml:space="preserve"> трудового договора женщинам по мотивам, связанным с беременностью или наличием детей;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Запрещается отказывать в заключени</w:t>
      </w:r>
      <w:proofErr w:type="gramStart"/>
      <w:r w:rsidRPr="00C02D8B">
        <w:rPr>
          <w:rFonts w:ascii="Times New Roman" w:hAnsi="Times New Roman"/>
          <w:sz w:val="28"/>
          <w:szCs w:val="28"/>
        </w:rPr>
        <w:t>и</w:t>
      </w:r>
      <w:proofErr w:type="gramEnd"/>
      <w:r w:rsidRPr="00C02D8B">
        <w:rPr>
          <w:rFonts w:ascii="Times New Roman" w:hAnsi="Times New Roman"/>
          <w:sz w:val="28"/>
          <w:szCs w:val="28"/>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По письменному требованию лица, которому отказано в заключени</w:t>
      </w:r>
      <w:proofErr w:type="gramStart"/>
      <w:r w:rsidRPr="00C02D8B">
        <w:rPr>
          <w:rFonts w:ascii="Times New Roman" w:hAnsi="Times New Roman"/>
          <w:sz w:val="28"/>
          <w:szCs w:val="28"/>
        </w:rPr>
        <w:t>и</w:t>
      </w:r>
      <w:proofErr w:type="gramEnd"/>
      <w:r w:rsidRPr="00C02D8B">
        <w:rPr>
          <w:rFonts w:ascii="Times New Roman" w:hAnsi="Times New Roman"/>
          <w:sz w:val="28"/>
          <w:szCs w:val="28"/>
        </w:rPr>
        <w:t xml:space="preserve"> трудового договора, работодатель обязан сообщить причину отказа в письменной форме в срок не позднее чем в течение семи рабочих дней со дня предъявления такого требования.</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lastRenderedPageBreak/>
        <w:t>2.</w:t>
      </w:r>
      <w:r>
        <w:rPr>
          <w:rFonts w:ascii="Times New Roman" w:hAnsi="Times New Roman"/>
          <w:b/>
          <w:sz w:val="28"/>
          <w:szCs w:val="28"/>
        </w:rPr>
        <w:t>5</w:t>
      </w:r>
      <w:r w:rsidRPr="00C02D8B">
        <w:rPr>
          <w:rFonts w:ascii="Times New Roman" w:hAnsi="Times New Roman"/>
          <w:b/>
          <w:sz w:val="28"/>
          <w:szCs w:val="28"/>
        </w:rPr>
        <w:t xml:space="preserve">.3. Условия заключения трудового договора с бывшими государственными и муниципальными служащими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64.1 ТК РФ 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принимаются на работу в соответствии с требованиями статьи 64.1 ТК РФ.</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5</w:t>
      </w:r>
      <w:r w:rsidRPr="00C02D8B">
        <w:rPr>
          <w:rFonts w:ascii="Times New Roman" w:hAnsi="Times New Roman"/>
          <w:b/>
          <w:sz w:val="28"/>
          <w:szCs w:val="28"/>
        </w:rPr>
        <w:t xml:space="preserve">.4. Документы, предъявляемые при заключении трудового договора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65 ТК РФ при заключении трудового договора лицо, поступающее на работу, предъявляет Работодателю:</w:t>
      </w:r>
    </w:p>
    <w:p w:rsidR="003B5C4D" w:rsidRPr="00C02D8B" w:rsidRDefault="007F12F8"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паспорт или иной документ, удостоверяющий личность;</w:t>
      </w:r>
    </w:p>
    <w:p w:rsidR="003B5C4D" w:rsidRPr="00C02D8B" w:rsidRDefault="007F12F8"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F617CA">
        <w:rPr>
          <w:rFonts w:ascii="Times New Roman" w:hAnsi="Times New Roman"/>
          <w:sz w:val="28"/>
          <w:szCs w:val="28"/>
        </w:rPr>
        <w:t>трудовую книжку и (или) сведения о трудовой деятельности</w:t>
      </w:r>
      <w:r w:rsidR="003B5C4D">
        <w:rPr>
          <w:rFonts w:ascii="Times New Roman" w:hAnsi="Times New Roman"/>
          <w:sz w:val="28"/>
          <w:szCs w:val="28"/>
        </w:rPr>
        <w:t xml:space="preserve">                        </w:t>
      </w:r>
      <w:r w:rsidR="009A3D50">
        <w:rPr>
          <w:rFonts w:ascii="Times New Roman" w:hAnsi="Times New Roman"/>
          <w:sz w:val="28"/>
          <w:szCs w:val="28"/>
        </w:rPr>
        <w:t>(форма ЕФС-1</w:t>
      </w:r>
      <w:r w:rsidR="003B5C4D">
        <w:rPr>
          <w:rFonts w:ascii="Times New Roman" w:hAnsi="Times New Roman"/>
          <w:sz w:val="28"/>
          <w:szCs w:val="28"/>
        </w:rPr>
        <w:t xml:space="preserve">) </w:t>
      </w:r>
      <w:r w:rsidR="003B5C4D" w:rsidRPr="00F617CA">
        <w:rPr>
          <w:rFonts w:ascii="Times New Roman" w:hAnsi="Times New Roman"/>
          <w:sz w:val="28"/>
          <w:szCs w:val="28"/>
        </w:rPr>
        <w:t xml:space="preserve">(статья 66.1 </w:t>
      </w:r>
      <w:r w:rsidR="003B5C4D">
        <w:rPr>
          <w:rFonts w:ascii="Times New Roman" w:hAnsi="Times New Roman"/>
          <w:sz w:val="28"/>
          <w:szCs w:val="28"/>
        </w:rPr>
        <w:t>ТК РФ</w:t>
      </w:r>
      <w:r w:rsidR="003B5C4D" w:rsidRPr="00F617CA">
        <w:rPr>
          <w:rFonts w:ascii="Times New Roman" w:hAnsi="Times New Roman"/>
          <w:sz w:val="28"/>
          <w:szCs w:val="28"/>
        </w:rPr>
        <w:t>), за исключением случаев, если трудовой договор заключается впервые;</w:t>
      </w:r>
    </w:p>
    <w:p w:rsidR="003B5C4D" w:rsidRPr="00C02D8B" w:rsidRDefault="007F12F8"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страховое свидетельство государственного пенсионного страхования;</w:t>
      </w:r>
    </w:p>
    <w:p w:rsidR="003B5C4D" w:rsidRPr="00C02D8B" w:rsidRDefault="007F12F8"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свидетельство о постановке на налоговый учет (свидетельство о присвоении ИНН);</w:t>
      </w:r>
    </w:p>
    <w:p w:rsidR="003B5C4D" w:rsidRPr="00C02D8B" w:rsidRDefault="007F12F8"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документы воинского учета - для военнообязанных и лиц, подлежащих призыву на военную службу;</w:t>
      </w:r>
    </w:p>
    <w:p w:rsidR="003B5C4D" w:rsidRPr="00C02D8B" w:rsidRDefault="007F12F8"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документ об образовании и (или) о квалифи</w:t>
      </w:r>
      <w:r>
        <w:rPr>
          <w:rFonts w:ascii="Times New Roman" w:hAnsi="Times New Roman"/>
          <w:sz w:val="28"/>
          <w:szCs w:val="28"/>
        </w:rPr>
        <w:t>кации или наличии специальных</w:t>
      </w:r>
      <w:r w:rsidR="003B5C4D" w:rsidRPr="00C02D8B">
        <w:rPr>
          <w:rFonts w:ascii="Times New Roman" w:hAnsi="Times New Roman"/>
          <w:sz w:val="28"/>
          <w:szCs w:val="28"/>
        </w:rPr>
        <w:t xml:space="preserve"> знаний - при поступлении на работу, требующую специальных знаний или специальной подготовки;</w:t>
      </w:r>
    </w:p>
    <w:p w:rsidR="003B5C4D" w:rsidRPr="00C02D8B" w:rsidRDefault="007F12F8"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3B5C4D" w:rsidRPr="00C02D8B" w:rsidRDefault="007F12F8" w:rsidP="00A715F4">
      <w:pPr>
        <w:ind w:right="-108" w:firstLine="709"/>
        <w:rPr>
          <w:rFonts w:ascii="Times New Roman" w:hAnsi="Times New Roman"/>
          <w:sz w:val="28"/>
          <w:szCs w:val="28"/>
        </w:rPr>
      </w:pPr>
      <w:proofErr w:type="gramStart"/>
      <w:r>
        <w:rPr>
          <w:rFonts w:ascii="Times New Roman" w:hAnsi="Times New Roman"/>
          <w:sz w:val="28"/>
          <w:szCs w:val="28"/>
        </w:rPr>
        <w:t xml:space="preserve">- </w:t>
      </w:r>
      <w:r w:rsidR="003B5C4D" w:rsidRPr="00C02D8B">
        <w:rPr>
          <w:rFonts w:ascii="Times New Roman" w:hAnsi="Times New Roman"/>
          <w:sz w:val="28"/>
          <w:szCs w:val="28"/>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003B5C4D" w:rsidRPr="00C02D8B">
        <w:rPr>
          <w:rFonts w:ascii="Times New Roman" w:hAnsi="Times New Roman"/>
          <w:sz w:val="28"/>
          <w:szCs w:val="28"/>
        </w:rPr>
        <w:t>психоактивных</w:t>
      </w:r>
      <w:proofErr w:type="spellEnd"/>
      <w:r w:rsidR="003B5C4D" w:rsidRPr="00C02D8B">
        <w:rPr>
          <w:rFonts w:ascii="Times New Roman" w:hAnsi="Times New Roman"/>
          <w:sz w:val="28"/>
          <w:szCs w:val="28"/>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roofErr w:type="gramEnd"/>
    </w:p>
    <w:p w:rsidR="003B5C4D" w:rsidRPr="00C02D8B" w:rsidRDefault="007F12F8"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 xml:space="preserve">личную медицинскую книжку с указанием прохождения медицинского осмотра (освидетельствования) (приказ </w:t>
      </w:r>
      <w:proofErr w:type="spellStart"/>
      <w:r w:rsidR="003B5C4D" w:rsidRPr="00C02D8B">
        <w:rPr>
          <w:rFonts w:ascii="Times New Roman" w:hAnsi="Times New Roman"/>
          <w:sz w:val="28"/>
          <w:szCs w:val="28"/>
        </w:rPr>
        <w:t>Роспотребнадзора</w:t>
      </w:r>
      <w:proofErr w:type="spellEnd"/>
      <w:r w:rsidR="003B5C4D" w:rsidRPr="00C02D8B">
        <w:rPr>
          <w:rFonts w:ascii="Times New Roman" w:hAnsi="Times New Roman"/>
          <w:sz w:val="28"/>
          <w:szCs w:val="28"/>
        </w:rPr>
        <w:t xml:space="preserve"> от 20.05.2005 № 402  «О личной медицинской книжке и санитарном паспорте»).</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Дополнительно:</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Для подтверждения инвалидности и его права на получение соответствующих льгот и гарантий, инвалиду, принимающемуся на работу необходимо представить справку </w:t>
      </w:r>
      <w:proofErr w:type="gramStart"/>
      <w:r w:rsidRPr="00C02D8B">
        <w:rPr>
          <w:rFonts w:ascii="Times New Roman" w:hAnsi="Times New Roman"/>
          <w:sz w:val="28"/>
          <w:szCs w:val="28"/>
        </w:rPr>
        <w:t>медико-социальной</w:t>
      </w:r>
      <w:proofErr w:type="gramEnd"/>
      <w:r w:rsidRPr="00C02D8B">
        <w:rPr>
          <w:rFonts w:ascii="Times New Roman" w:hAnsi="Times New Roman"/>
          <w:sz w:val="28"/>
          <w:szCs w:val="28"/>
        </w:rPr>
        <w:t xml:space="preserve"> экспертизы, а также индивидуальную программу реабилитации инвалида. В такой программе содержатся обязательные для работодателя данные по ограничениям к труду, </w:t>
      </w:r>
      <w:r w:rsidRPr="00C02D8B">
        <w:rPr>
          <w:rFonts w:ascii="Times New Roman" w:hAnsi="Times New Roman"/>
          <w:sz w:val="28"/>
          <w:szCs w:val="28"/>
        </w:rPr>
        <w:lastRenderedPageBreak/>
        <w:t>необходимым для сотрудника-инвалида.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отдельных случаях с учетом специфики работы ТК РФ,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При заключении трудового договора впервые работодателем оформляется трудовая книжка</w:t>
      </w:r>
      <w:r>
        <w:rPr>
          <w:rFonts w:ascii="Times New Roman" w:hAnsi="Times New Roman"/>
          <w:sz w:val="28"/>
          <w:szCs w:val="28"/>
        </w:rPr>
        <w:t xml:space="preserve"> (с 1 января 2021 г. на работника, впервые заключающего трудовой договор подаются только электронные сведения о трудовой деятельности (форма </w:t>
      </w:r>
      <w:r w:rsidR="009A3D50">
        <w:rPr>
          <w:rFonts w:ascii="Times New Roman" w:hAnsi="Times New Roman"/>
          <w:sz w:val="28"/>
          <w:szCs w:val="28"/>
        </w:rPr>
        <w:t>ЕФС-1</w:t>
      </w:r>
      <w:r>
        <w:rPr>
          <w:rFonts w:ascii="Times New Roman" w:hAnsi="Times New Roman"/>
          <w:sz w:val="28"/>
          <w:szCs w:val="28"/>
        </w:rPr>
        <w:t>))</w:t>
      </w:r>
      <w:r w:rsidRPr="00C02D8B">
        <w:rPr>
          <w:rFonts w:ascii="Times New Roman" w:hAnsi="Times New Roman"/>
          <w:sz w:val="28"/>
          <w:szCs w:val="28"/>
        </w:rPr>
        <w:t>. В случае</w:t>
      </w:r>
      <w:r>
        <w:rPr>
          <w:rFonts w:ascii="Times New Roman" w:hAnsi="Times New Roman"/>
          <w:sz w:val="28"/>
          <w:szCs w:val="28"/>
        </w:rPr>
        <w:t xml:space="preserve"> </w:t>
      </w:r>
      <w:r w:rsidRPr="00C02D8B">
        <w:rPr>
          <w:rFonts w:ascii="Times New Roman" w:hAnsi="Times New Roman"/>
          <w:sz w:val="28"/>
          <w:szCs w:val="28"/>
        </w:rPr>
        <w:t>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rsidR="003B5C4D" w:rsidRPr="00C02D8B" w:rsidRDefault="003B5C4D" w:rsidP="00A715F4">
      <w:pPr>
        <w:ind w:right="-108" w:firstLine="709"/>
        <w:rPr>
          <w:rFonts w:ascii="Times New Roman" w:hAnsi="Times New Roman"/>
          <w:sz w:val="28"/>
          <w:szCs w:val="28"/>
        </w:rPr>
      </w:pPr>
      <w:proofErr w:type="gramStart"/>
      <w:r w:rsidRPr="00C02D8B">
        <w:rPr>
          <w:rFonts w:ascii="Times New Roman" w:hAnsi="Times New Roman"/>
          <w:sz w:val="28"/>
          <w:szCs w:val="28"/>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r>
        <w:rPr>
          <w:rFonts w:ascii="Times New Roman" w:hAnsi="Times New Roman"/>
          <w:sz w:val="28"/>
          <w:szCs w:val="28"/>
        </w:rPr>
        <w:t xml:space="preserve"> </w:t>
      </w:r>
      <w:r w:rsidRPr="00F617CA">
        <w:rPr>
          <w:rFonts w:ascii="Times New Roman" w:hAnsi="Times New Roman"/>
          <w:sz w:val="28"/>
          <w:szCs w:val="28"/>
        </w:rPr>
        <w:t xml:space="preserve">(за исключением случаев, если в соответствии с </w:t>
      </w:r>
      <w:r>
        <w:rPr>
          <w:rFonts w:ascii="Times New Roman" w:hAnsi="Times New Roman"/>
          <w:sz w:val="28"/>
          <w:szCs w:val="28"/>
        </w:rPr>
        <w:t>ТК РФ</w:t>
      </w:r>
      <w:r w:rsidRPr="00F617CA">
        <w:rPr>
          <w:rFonts w:ascii="Times New Roman" w:hAnsi="Times New Roman"/>
          <w:sz w:val="28"/>
          <w:szCs w:val="28"/>
        </w:rPr>
        <w:t>, иным федеральным законом трудовая книжка на работника не ведется)</w:t>
      </w:r>
      <w:r w:rsidRPr="00C02D8B">
        <w:rPr>
          <w:rFonts w:ascii="Times New Roman" w:hAnsi="Times New Roman"/>
          <w:sz w:val="28"/>
          <w:szCs w:val="28"/>
        </w:rPr>
        <w:t>.</w:t>
      </w:r>
      <w:proofErr w:type="gramEnd"/>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5</w:t>
      </w:r>
      <w:r w:rsidRPr="00C02D8B">
        <w:rPr>
          <w:rFonts w:ascii="Times New Roman" w:hAnsi="Times New Roman"/>
          <w:b/>
          <w:sz w:val="28"/>
          <w:szCs w:val="28"/>
        </w:rPr>
        <w:t xml:space="preserve">.5. Трудовая книжка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66 ТК РФ трудовая книжка установленного образца является основным документом о трудовой деятельности и трудовом стаже работника.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w:t>
      </w:r>
      <w:r w:rsidRPr="00F617CA">
        <w:rPr>
          <w:rFonts w:ascii="Times New Roman" w:hAnsi="Times New Roman"/>
          <w:sz w:val="28"/>
          <w:szCs w:val="28"/>
        </w:rPr>
        <w:t>уполномоченным Правительством Российской Федерации федеральны</w:t>
      </w:r>
      <w:r>
        <w:rPr>
          <w:rFonts w:ascii="Times New Roman" w:hAnsi="Times New Roman"/>
          <w:sz w:val="28"/>
          <w:szCs w:val="28"/>
        </w:rPr>
        <w:t>м органом исполнительной власти</w:t>
      </w:r>
      <w:r w:rsidRPr="00C02D8B">
        <w:rPr>
          <w:rFonts w:ascii="Times New Roman" w:hAnsi="Times New Roman"/>
          <w:sz w:val="28"/>
          <w:szCs w:val="28"/>
        </w:rPr>
        <w:t>.</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3B5C4D" w:rsidRDefault="003B5C4D" w:rsidP="00A715F4">
      <w:pPr>
        <w:ind w:right="-108" w:firstLine="709"/>
        <w:rPr>
          <w:rFonts w:ascii="Times New Roman" w:hAnsi="Times New Roman"/>
          <w:sz w:val="28"/>
          <w:szCs w:val="28"/>
        </w:rPr>
      </w:pPr>
      <w:r w:rsidRPr="00C02D8B">
        <w:rPr>
          <w:rFonts w:ascii="Times New Roman" w:hAnsi="Times New Roman"/>
          <w:sz w:val="28"/>
          <w:szCs w:val="28"/>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5</w:t>
      </w:r>
      <w:r w:rsidRPr="00C02D8B">
        <w:rPr>
          <w:rFonts w:ascii="Times New Roman" w:hAnsi="Times New Roman"/>
          <w:b/>
          <w:sz w:val="28"/>
          <w:szCs w:val="28"/>
        </w:rPr>
        <w:t>.5.1. Сведения о трудовой деятельности в электронной форме</w:t>
      </w:r>
    </w:p>
    <w:p w:rsidR="003B5C4D" w:rsidRPr="00C02D8B" w:rsidRDefault="003B5C4D" w:rsidP="00A715F4">
      <w:pPr>
        <w:ind w:right="-108" w:firstLine="709"/>
        <w:rPr>
          <w:rFonts w:ascii="Times New Roman" w:hAnsi="Times New Roman"/>
          <w:sz w:val="28"/>
          <w:szCs w:val="28"/>
        </w:rPr>
      </w:pPr>
      <w:proofErr w:type="gramStart"/>
      <w:r w:rsidRPr="00C02D8B">
        <w:rPr>
          <w:rFonts w:ascii="Times New Roman" w:hAnsi="Times New Roman"/>
          <w:sz w:val="28"/>
          <w:szCs w:val="28"/>
        </w:rPr>
        <w:lastRenderedPageBreak/>
        <w:t>В соответствии со статьей</w:t>
      </w:r>
      <w:r w:rsidRPr="00C02D8B">
        <w:rPr>
          <w:rFonts w:ascii="Times New Roman" w:hAnsi="Times New Roman"/>
          <w:sz w:val="28"/>
          <w:szCs w:val="28"/>
        </w:rPr>
        <w:tab/>
        <w:t xml:space="preserve"> 66.1 ТК РФ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roofErr w:type="gramEnd"/>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ТК РФ, иным федеральным законом информация.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случаях, установленных ТК РФ,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ТК РФ,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Лицо, имеющее стаж работы по трудовому договору, может получать сведения о трудовой деятельности:</w:t>
      </w:r>
    </w:p>
    <w:p w:rsidR="003B5C4D" w:rsidRPr="00C02D8B" w:rsidRDefault="007F12F8"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3B5C4D" w:rsidRPr="00C02D8B" w:rsidRDefault="007F12F8"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в многофункциональном центре предоставления государственных и муниципальных услуг на бумажном носителе, заверенные надлежащим образом;</w:t>
      </w:r>
    </w:p>
    <w:p w:rsidR="003B5C4D" w:rsidRPr="00C02D8B" w:rsidRDefault="007F12F8"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3B5C4D" w:rsidRPr="00C02D8B" w:rsidRDefault="007F12F8"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3B5C4D" w:rsidRPr="00C02D8B" w:rsidRDefault="003B5C4D" w:rsidP="00A715F4">
      <w:pPr>
        <w:ind w:right="-108" w:firstLine="709"/>
        <w:rPr>
          <w:rFonts w:ascii="Times New Roman" w:hAnsi="Times New Roman"/>
          <w:sz w:val="28"/>
          <w:szCs w:val="28"/>
        </w:rPr>
      </w:pPr>
      <w:proofErr w:type="gramStart"/>
      <w:r w:rsidRPr="00C02D8B">
        <w:rPr>
          <w:rFonts w:ascii="Times New Roman" w:hAnsi="Times New Roman"/>
          <w:sz w:val="28"/>
          <w:szCs w:val="28"/>
        </w:rPr>
        <w:t>Работодатель обязан предоставить работнику (за исключением случаев, если в соответствии с ТК РФ,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C02D8B">
        <w:rPr>
          <w:rFonts w:ascii="Times New Roman" w:hAnsi="Times New Roman"/>
          <w:sz w:val="28"/>
          <w:szCs w:val="28"/>
        </w:rPr>
        <w:t xml:space="preserve"> </w:t>
      </w:r>
      <w:proofErr w:type="gramStart"/>
      <w:r w:rsidRPr="00C02D8B">
        <w:rPr>
          <w:rFonts w:ascii="Times New Roman" w:hAnsi="Times New Roman"/>
          <w:sz w:val="28"/>
          <w:szCs w:val="28"/>
        </w:rPr>
        <w:t>форме или направленном в порядке, установленном работодателем, по адресу электронной почты работодателя:</w:t>
      </w:r>
      <w:proofErr w:type="gramEnd"/>
    </w:p>
    <w:p w:rsidR="003B5C4D" w:rsidRPr="00C02D8B" w:rsidRDefault="00906C6F"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 xml:space="preserve">в период работы не позднее трех рабочих дней со дня подачи этого </w:t>
      </w:r>
      <w:r w:rsidR="003B5C4D" w:rsidRPr="00C02D8B">
        <w:rPr>
          <w:rFonts w:ascii="Times New Roman" w:hAnsi="Times New Roman"/>
          <w:sz w:val="28"/>
          <w:szCs w:val="28"/>
        </w:rPr>
        <w:lastRenderedPageBreak/>
        <w:t>заявления;</w:t>
      </w:r>
    </w:p>
    <w:p w:rsidR="003B5C4D" w:rsidRPr="00C02D8B" w:rsidRDefault="00906C6F"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при увольнении в день прекращения трудового договора.</w:t>
      </w:r>
    </w:p>
    <w:p w:rsidR="003B5C4D" w:rsidRDefault="003B5C4D" w:rsidP="00A715F4">
      <w:pPr>
        <w:ind w:right="-108" w:firstLine="709"/>
        <w:rPr>
          <w:rFonts w:ascii="Times New Roman" w:hAnsi="Times New Roman"/>
          <w:sz w:val="28"/>
          <w:szCs w:val="28"/>
        </w:rPr>
      </w:pPr>
      <w:proofErr w:type="gramStart"/>
      <w:r w:rsidRPr="00C02D8B">
        <w:rPr>
          <w:rFonts w:ascii="Times New Roman" w:hAnsi="Times New Roman"/>
          <w:sz w:val="28"/>
          <w:szCs w:val="28"/>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proofErr w:type="gramEnd"/>
      <w:r w:rsidRPr="00C02D8B">
        <w:rPr>
          <w:rFonts w:ascii="Times New Roman" w:hAnsi="Times New Roman"/>
          <w:sz w:val="28"/>
          <w:szCs w:val="28"/>
        </w:rPr>
        <w:t xml:space="preserve"> Пенсионного фонда Российской Федерации.</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5</w:t>
      </w:r>
      <w:r w:rsidRPr="00C02D8B">
        <w:rPr>
          <w:rFonts w:ascii="Times New Roman" w:hAnsi="Times New Roman"/>
          <w:b/>
          <w:sz w:val="28"/>
          <w:szCs w:val="28"/>
        </w:rPr>
        <w:t xml:space="preserve">.6. Форма трудового договора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67 ТК РФ трудовой договор заключается в письменной форме (машинописная форма),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Трудовой договор, не оформленный в письменной форме, считается заключенным, если работник приступил к работе с </w:t>
      </w:r>
      <w:proofErr w:type="gramStart"/>
      <w:r w:rsidRPr="00C02D8B">
        <w:rPr>
          <w:rFonts w:ascii="Times New Roman" w:hAnsi="Times New Roman"/>
          <w:sz w:val="28"/>
          <w:szCs w:val="28"/>
        </w:rPr>
        <w:t>ведома</w:t>
      </w:r>
      <w:proofErr w:type="gramEnd"/>
      <w:r w:rsidRPr="00C02D8B">
        <w:rPr>
          <w:rFonts w:ascii="Times New Roman" w:hAnsi="Times New Roman"/>
          <w:sz w:val="28"/>
          <w:szCs w:val="28"/>
        </w:rPr>
        <w:t xml:space="preserve"> или по поручению работодателя или его уполномоченного на это представителя. </w:t>
      </w:r>
      <w:proofErr w:type="gramStart"/>
      <w:r w:rsidRPr="00C02D8B">
        <w:rPr>
          <w:rFonts w:ascii="Times New Roman" w:hAnsi="Times New Roman"/>
          <w:sz w:val="28"/>
          <w:szCs w:val="28"/>
        </w:rPr>
        <w:t>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w:t>
      </w:r>
      <w:proofErr w:type="gramEnd"/>
      <w:r w:rsidRPr="00C02D8B">
        <w:rPr>
          <w:rFonts w:ascii="Times New Roman" w:hAnsi="Times New Roman"/>
          <w:sz w:val="28"/>
          <w:szCs w:val="28"/>
        </w:rPr>
        <w:t xml:space="preserve"> иное не установлено судом.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5</w:t>
      </w:r>
      <w:r w:rsidRPr="00C02D8B">
        <w:rPr>
          <w:rFonts w:ascii="Times New Roman" w:hAnsi="Times New Roman"/>
          <w:b/>
          <w:sz w:val="28"/>
          <w:szCs w:val="28"/>
        </w:rPr>
        <w:t xml:space="preserve">.7. Последствия фактического допущения к работе не уполномоченным на это лицом </w:t>
      </w:r>
    </w:p>
    <w:p w:rsidR="003B5C4D" w:rsidRPr="00C02D8B" w:rsidRDefault="003B5C4D" w:rsidP="00A715F4">
      <w:pPr>
        <w:ind w:right="-108" w:firstLine="709"/>
        <w:rPr>
          <w:rFonts w:ascii="Times New Roman" w:hAnsi="Times New Roman"/>
          <w:sz w:val="28"/>
          <w:szCs w:val="28"/>
        </w:rPr>
      </w:pPr>
      <w:proofErr w:type="gramStart"/>
      <w:r w:rsidRPr="00C02D8B">
        <w:rPr>
          <w:rFonts w:ascii="Times New Roman" w:hAnsi="Times New Roman"/>
          <w:sz w:val="28"/>
          <w:szCs w:val="28"/>
        </w:rPr>
        <w:t>В соответствии со статьей 67.1 ТК РФ, 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выполнена работа</w:t>
      </w:r>
      <w:proofErr w:type="gramEnd"/>
      <w:r w:rsidRPr="00C02D8B">
        <w:rPr>
          <w:rFonts w:ascii="Times New Roman" w:hAnsi="Times New Roman"/>
          <w:sz w:val="28"/>
          <w:szCs w:val="28"/>
        </w:rPr>
        <w:t xml:space="preserve">, </w:t>
      </w:r>
      <w:proofErr w:type="gramStart"/>
      <w:r w:rsidRPr="00C02D8B">
        <w:rPr>
          <w:rFonts w:ascii="Times New Roman" w:hAnsi="Times New Roman"/>
          <w:sz w:val="28"/>
          <w:szCs w:val="28"/>
        </w:rPr>
        <w:t>обязан</w:t>
      </w:r>
      <w:proofErr w:type="gramEnd"/>
      <w:r w:rsidRPr="00C02D8B">
        <w:rPr>
          <w:rFonts w:ascii="Times New Roman" w:hAnsi="Times New Roman"/>
          <w:sz w:val="28"/>
          <w:szCs w:val="28"/>
        </w:rPr>
        <w:t xml:space="preserve"> оплатить </w:t>
      </w:r>
      <w:r w:rsidRPr="00C02D8B">
        <w:rPr>
          <w:rFonts w:ascii="Times New Roman" w:hAnsi="Times New Roman"/>
          <w:sz w:val="28"/>
          <w:szCs w:val="28"/>
        </w:rPr>
        <w:lastRenderedPageBreak/>
        <w:t>такому физическому лицу фактически отработанное им время (выполненную работу).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ТК РФ и иными федеральными законами.</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5</w:t>
      </w:r>
      <w:r w:rsidRPr="00C02D8B">
        <w:rPr>
          <w:rFonts w:ascii="Times New Roman" w:hAnsi="Times New Roman"/>
          <w:b/>
          <w:sz w:val="28"/>
          <w:szCs w:val="28"/>
        </w:rPr>
        <w:t xml:space="preserve">.8. Оформление приема на работу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68 ТК РФ 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5</w:t>
      </w:r>
      <w:r w:rsidRPr="00C02D8B">
        <w:rPr>
          <w:rFonts w:ascii="Times New Roman" w:hAnsi="Times New Roman"/>
          <w:b/>
          <w:sz w:val="28"/>
          <w:szCs w:val="28"/>
        </w:rPr>
        <w:t xml:space="preserve">.9.  Медицинский осмотр при заключении трудового договора </w:t>
      </w:r>
    </w:p>
    <w:p w:rsidR="003B5C4D" w:rsidRPr="00C02D8B" w:rsidRDefault="003B5C4D" w:rsidP="00A715F4">
      <w:pPr>
        <w:ind w:right="-108" w:firstLine="709"/>
        <w:rPr>
          <w:rFonts w:ascii="Times New Roman" w:hAnsi="Times New Roman"/>
          <w:sz w:val="28"/>
          <w:szCs w:val="28"/>
        </w:rPr>
      </w:pPr>
      <w:proofErr w:type="gramStart"/>
      <w:r w:rsidRPr="00C02D8B">
        <w:rPr>
          <w:rFonts w:ascii="Times New Roman" w:hAnsi="Times New Roman"/>
          <w:sz w:val="28"/>
          <w:szCs w:val="28"/>
        </w:rPr>
        <w:t xml:space="preserve">В соответствии со статьей 213, 69 ТК РФ и приказом </w:t>
      </w:r>
      <w:proofErr w:type="spellStart"/>
      <w:r w:rsidRPr="00C02D8B">
        <w:rPr>
          <w:rFonts w:ascii="Times New Roman" w:hAnsi="Times New Roman"/>
          <w:sz w:val="28"/>
          <w:szCs w:val="28"/>
        </w:rPr>
        <w:t>Минздравсоцразвития</w:t>
      </w:r>
      <w:proofErr w:type="spellEnd"/>
      <w:r w:rsidRPr="00C02D8B">
        <w:rPr>
          <w:rFonts w:ascii="Times New Roman" w:hAnsi="Times New Roman"/>
          <w:sz w:val="28"/>
          <w:szCs w:val="28"/>
        </w:rPr>
        <w:t xml:space="preserve"> России от 12 апреля 2011 г. №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предварительных и периодических медицинских осмотров (обследований) работников, занятых на тяжелых работах и на работах с вредными и (или</w:t>
      </w:r>
      <w:proofErr w:type="gramEnd"/>
      <w:r w:rsidRPr="00C02D8B">
        <w:rPr>
          <w:rFonts w:ascii="Times New Roman" w:hAnsi="Times New Roman"/>
          <w:sz w:val="28"/>
          <w:szCs w:val="28"/>
        </w:rPr>
        <w:t xml:space="preserve">) </w:t>
      </w:r>
      <w:proofErr w:type="gramStart"/>
      <w:r w:rsidRPr="00C02D8B">
        <w:rPr>
          <w:rFonts w:ascii="Times New Roman" w:hAnsi="Times New Roman"/>
          <w:sz w:val="28"/>
          <w:szCs w:val="28"/>
        </w:rPr>
        <w:t>опасными условиями труда» все лица, поступающие на работу при заключении трудового договора проходят обязательные предварительные (при поступлении на работу) и периодические медицинские осмотры (1 раз в год)  для определения пригодности этих работников для выполнения поручаемой работы и предупреждения профессиональных заболеваний.</w:t>
      </w:r>
      <w:proofErr w:type="gramEnd"/>
      <w:r w:rsidRPr="00C02D8B">
        <w:rPr>
          <w:rFonts w:ascii="Times New Roman" w:hAnsi="Times New Roman"/>
          <w:sz w:val="28"/>
          <w:szCs w:val="28"/>
        </w:rPr>
        <w:t xml:space="preserve"> В соответствии с медицинскими рекомендациями указанные работники проходят внеочередные медицинские осмотры. </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5</w:t>
      </w:r>
      <w:r w:rsidRPr="00C02D8B">
        <w:rPr>
          <w:rFonts w:ascii="Times New Roman" w:hAnsi="Times New Roman"/>
          <w:b/>
          <w:sz w:val="28"/>
          <w:szCs w:val="28"/>
        </w:rPr>
        <w:t xml:space="preserve">.10. Испытание при приеме на работу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70 ТК РФ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(часть вторая статьи 67 ТК РФ), условие об испытании может быть включено в трудовой договор, только если стороны оформили его в виде отдельного соглашения до начала работы.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lastRenderedPageBreak/>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Испытание при приеме на работу не устанавливается </w:t>
      </w:r>
      <w:proofErr w:type="gramStart"/>
      <w:r w:rsidRPr="00C02D8B">
        <w:rPr>
          <w:rFonts w:ascii="Times New Roman" w:hAnsi="Times New Roman"/>
          <w:sz w:val="28"/>
          <w:szCs w:val="28"/>
        </w:rPr>
        <w:t>для</w:t>
      </w:r>
      <w:proofErr w:type="gramEnd"/>
      <w:r w:rsidRPr="00C02D8B">
        <w:rPr>
          <w:rFonts w:ascii="Times New Roman" w:hAnsi="Times New Roman"/>
          <w:sz w:val="28"/>
          <w:szCs w:val="28"/>
        </w:rPr>
        <w:t>:</w:t>
      </w:r>
    </w:p>
    <w:p w:rsidR="003B5C4D" w:rsidRPr="00C02D8B" w:rsidRDefault="00906C6F"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3B5C4D" w:rsidRPr="00C02D8B" w:rsidRDefault="00906C6F"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беременных женщин и женщин, имеющих детей в возрасте до полутора лет;</w:t>
      </w:r>
    </w:p>
    <w:p w:rsidR="003B5C4D" w:rsidRPr="00C02D8B" w:rsidRDefault="00906C6F"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лиц, не достигших возраста восемнадцати лет;</w:t>
      </w:r>
    </w:p>
    <w:p w:rsidR="003B5C4D" w:rsidRPr="00C02D8B" w:rsidRDefault="00906C6F"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3B5C4D" w:rsidRPr="00C02D8B" w:rsidRDefault="00906C6F"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лиц, избранных на выборную должность на оплачиваемую работу;</w:t>
      </w:r>
    </w:p>
    <w:p w:rsidR="003B5C4D" w:rsidRPr="00C02D8B" w:rsidRDefault="00906C6F"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лиц, приглашенных на работу в порядке перевода от другого работодателя по согласованию между работодателями;</w:t>
      </w:r>
    </w:p>
    <w:p w:rsidR="003B5C4D" w:rsidRPr="00C02D8B" w:rsidRDefault="00906C6F"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лиц, заключающих трудовой договор на срок до двух месяцев;</w:t>
      </w:r>
    </w:p>
    <w:p w:rsidR="003B5C4D" w:rsidRPr="00C02D8B" w:rsidRDefault="00906C6F"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иных лиц в случаях, предусмотренных ТК РФ, иными федеральными законами, коллективным договором.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Срок испытания не может превышать трех месяцев, а для заместителей руководителя, главных бухгалтеро</w:t>
      </w:r>
      <w:proofErr w:type="gramStart"/>
      <w:r w:rsidRPr="00C02D8B">
        <w:rPr>
          <w:rFonts w:ascii="Times New Roman" w:hAnsi="Times New Roman"/>
          <w:sz w:val="28"/>
          <w:szCs w:val="28"/>
        </w:rPr>
        <w:t>в-</w:t>
      </w:r>
      <w:proofErr w:type="gramEnd"/>
      <w:r w:rsidRPr="00C02D8B">
        <w:rPr>
          <w:rFonts w:ascii="Times New Roman" w:hAnsi="Times New Roman"/>
          <w:sz w:val="28"/>
          <w:szCs w:val="28"/>
        </w:rPr>
        <w:t xml:space="preserve"> шести месяцев, если иное не установлено федеральным законом.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При заключении трудового договора на срок от двух до шести месяцев испытание не может превышать двух недель.</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5</w:t>
      </w:r>
      <w:r w:rsidRPr="00C02D8B">
        <w:rPr>
          <w:rFonts w:ascii="Times New Roman" w:hAnsi="Times New Roman"/>
          <w:b/>
          <w:sz w:val="28"/>
          <w:szCs w:val="28"/>
        </w:rPr>
        <w:t>.11. Результат испытания при приеме на работу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В соответствии со статьей 71 ТК РФ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w:t>
      </w:r>
      <w:proofErr w:type="gramStart"/>
      <w:r w:rsidRPr="00C02D8B">
        <w:rPr>
          <w:rFonts w:ascii="Times New Roman" w:hAnsi="Times New Roman"/>
          <w:sz w:val="28"/>
          <w:szCs w:val="28"/>
        </w:rPr>
        <w:t>позднее</w:t>
      </w:r>
      <w:proofErr w:type="gramEnd"/>
      <w:r w:rsidRPr="00C02D8B">
        <w:rPr>
          <w:rFonts w:ascii="Times New Roman" w:hAnsi="Times New Roman"/>
          <w:sz w:val="28"/>
          <w:szCs w:val="28"/>
        </w:rPr>
        <w:t xml:space="preserve">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Если в период испытания работник придет к выводу, что предложенная </w:t>
      </w:r>
      <w:r w:rsidRPr="00C02D8B">
        <w:rPr>
          <w:rFonts w:ascii="Times New Roman" w:hAnsi="Times New Roman"/>
          <w:sz w:val="28"/>
          <w:szCs w:val="28"/>
        </w:rPr>
        <w:lastRenderedPageBreak/>
        <w:t>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b/>
          <w:sz w:val="28"/>
          <w:szCs w:val="28"/>
        </w:rPr>
        <w:t>2.</w:t>
      </w:r>
      <w:r>
        <w:rPr>
          <w:rFonts w:ascii="Times New Roman" w:hAnsi="Times New Roman"/>
          <w:b/>
          <w:sz w:val="28"/>
          <w:szCs w:val="28"/>
        </w:rPr>
        <w:t>6</w:t>
      </w:r>
      <w:r w:rsidRPr="00C02D8B">
        <w:rPr>
          <w:rFonts w:ascii="Times New Roman" w:hAnsi="Times New Roman"/>
          <w:b/>
          <w:sz w:val="28"/>
          <w:szCs w:val="28"/>
        </w:rPr>
        <w:t>. Особенности ограничения допуска на занятие трудовой деятельностью в Учреждении и отстранения от занятия трудовой деятельностью в Учреждении</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6</w:t>
      </w:r>
      <w:r w:rsidRPr="00C02D8B">
        <w:rPr>
          <w:rFonts w:ascii="Times New Roman" w:hAnsi="Times New Roman"/>
          <w:b/>
          <w:sz w:val="28"/>
          <w:szCs w:val="28"/>
        </w:rPr>
        <w:t xml:space="preserve">.1. Право на занятие педагогической деятельностью в Учреждении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331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а) 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б) к педагогической деятельности не допускаются лица:</w:t>
      </w:r>
    </w:p>
    <w:p w:rsidR="003B5C4D" w:rsidRPr="00C02D8B" w:rsidRDefault="00906C6F"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лишенные права заниматься педагогической деятельностью в соответствии с вступившим в законную силу приговором суда;</w:t>
      </w:r>
    </w:p>
    <w:p w:rsidR="003B5C4D" w:rsidRPr="00C02D8B" w:rsidRDefault="00906C6F" w:rsidP="00A715F4">
      <w:pPr>
        <w:ind w:right="-108" w:firstLine="709"/>
        <w:rPr>
          <w:rFonts w:ascii="Times New Roman" w:hAnsi="Times New Roman"/>
          <w:sz w:val="28"/>
          <w:szCs w:val="28"/>
        </w:rPr>
      </w:pPr>
      <w:proofErr w:type="gramStart"/>
      <w:r>
        <w:rPr>
          <w:rFonts w:ascii="Times New Roman" w:hAnsi="Times New Roman"/>
          <w:sz w:val="28"/>
          <w:szCs w:val="28"/>
        </w:rPr>
        <w:t xml:space="preserve">- </w:t>
      </w:r>
      <w:r w:rsidR="003B5C4D" w:rsidRPr="00C02D8B">
        <w:rPr>
          <w:rFonts w:ascii="Times New Roman" w:hAnsi="Times New Roman"/>
          <w:sz w:val="28"/>
          <w:szCs w:val="28"/>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003B5C4D" w:rsidRPr="00C02D8B">
        <w:rPr>
          <w:rFonts w:ascii="Times New Roman" w:hAnsi="Times New Roman"/>
          <w:sz w:val="28"/>
          <w:szCs w:val="28"/>
        </w:rPr>
        <w:t xml:space="preserve">,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частью третьей </w:t>
      </w:r>
      <w:r w:rsidR="003B5C4D">
        <w:rPr>
          <w:rFonts w:ascii="Times New Roman" w:hAnsi="Times New Roman"/>
          <w:sz w:val="28"/>
          <w:szCs w:val="28"/>
        </w:rPr>
        <w:t>статьи 331 ТК РФ</w:t>
      </w:r>
      <w:r w:rsidR="003B5C4D" w:rsidRPr="00C02D8B">
        <w:rPr>
          <w:rFonts w:ascii="Times New Roman" w:hAnsi="Times New Roman"/>
          <w:sz w:val="28"/>
          <w:szCs w:val="28"/>
        </w:rPr>
        <w:t>;</w:t>
      </w:r>
    </w:p>
    <w:p w:rsidR="003B5C4D" w:rsidRPr="00C02D8B" w:rsidRDefault="00906C6F"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 xml:space="preserve">имеющие неснятую или непогашенную судимость за иные умышленные тяжкие и особо тяжкие преступления, не указанные в абзаце третьем </w:t>
      </w:r>
      <w:r w:rsidR="003B5C4D">
        <w:rPr>
          <w:rFonts w:ascii="Times New Roman" w:hAnsi="Times New Roman"/>
          <w:sz w:val="28"/>
          <w:szCs w:val="28"/>
        </w:rPr>
        <w:t>части второй статьи 331 ТК РФ</w:t>
      </w:r>
      <w:r w:rsidR="003B5C4D" w:rsidRPr="00C02D8B">
        <w:rPr>
          <w:rFonts w:ascii="Times New Roman" w:hAnsi="Times New Roman"/>
          <w:sz w:val="28"/>
          <w:szCs w:val="28"/>
        </w:rPr>
        <w:t>;</w:t>
      </w:r>
    </w:p>
    <w:p w:rsidR="003B5C4D" w:rsidRPr="00C02D8B" w:rsidRDefault="00906C6F" w:rsidP="00A715F4">
      <w:pPr>
        <w:ind w:right="-108" w:firstLine="709"/>
        <w:rPr>
          <w:rFonts w:ascii="Times New Roman" w:hAnsi="Times New Roman"/>
          <w:sz w:val="28"/>
          <w:szCs w:val="28"/>
        </w:rPr>
      </w:pPr>
      <w:r>
        <w:rPr>
          <w:rFonts w:ascii="Times New Roman" w:hAnsi="Times New Roman"/>
          <w:sz w:val="28"/>
          <w:szCs w:val="28"/>
        </w:rPr>
        <w:t xml:space="preserve">- </w:t>
      </w:r>
      <w:proofErr w:type="gramStart"/>
      <w:r w:rsidR="003B5C4D" w:rsidRPr="00C02D8B">
        <w:rPr>
          <w:rFonts w:ascii="Times New Roman" w:hAnsi="Times New Roman"/>
          <w:sz w:val="28"/>
          <w:szCs w:val="28"/>
        </w:rPr>
        <w:t>признанные</w:t>
      </w:r>
      <w:proofErr w:type="gramEnd"/>
      <w:r w:rsidR="003B5C4D" w:rsidRPr="00C02D8B">
        <w:rPr>
          <w:rFonts w:ascii="Times New Roman" w:hAnsi="Times New Roman"/>
          <w:sz w:val="28"/>
          <w:szCs w:val="28"/>
        </w:rPr>
        <w:t xml:space="preserve"> недееспособными в установленном федеральным законом порядке;</w:t>
      </w:r>
    </w:p>
    <w:p w:rsidR="003B5C4D" w:rsidRPr="00C02D8B" w:rsidRDefault="00906C6F"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3B5C4D" w:rsidRPr="00C02D8B" w:rsidRDefault="003B5C4D" w:rsidP="00A715F4">
      <w:pPr>
        <w:ind w:right="-108" w:firstLine="709"/>
        <w:rPr>
          <w:rFonts w:ascii="Times New Roman" w:hAnsi="Times New Roman"/>
          <w:sz w:val="28"/>
          <w:szCs w:val="28"/>
        </w:rPr>
      </w:pPr>
      <w:proofErr w:type="gramStart"/>
      <w:r w:rsidRPr="00C02D8B">
        <w:rPr>
          <w:rFonts w:ascii="Times New Roman" w:hAnsi="Times New Roman"/>
          <w:sz w:val="28"/>
          <w:szCs w:val="28"/>
        </w:rPr>
        <w:t>в) лица из числа указанных в абзаце третьем части второй статьи 331                   ТК РФ,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w:t>
      </w:r>
      <w:proofErr w:type="gramEnd"/>
      <w:r w:rsidRPr="00C02D8B">
        <w:rPr>
          <w:rFonts w:ascii="Times New Roman" w:hAnsi="Times New Roman"/>
          <w:sz w:val="28"/>
          <w:szCs w:val="28"/>
        </w:rPr>
        <w:t xml:space="preserve"> </w:t>
      </w:r>
      <w:proofErr w:type="gramStart"/>
      <w:r w:rsidRPr="00C02D8B">
        <w:rPr>
          <w:rFonts w:ascii="Times New Roman" w:hAnsi="Times New Roman"/>
          <w:sz w:val="28"/>
          <w:szCs w:val="28"/>
        </w:rPr>
        <w:t xml:space="preserve">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r w:rsidR="00745207" w:rsidRPr="00C02D8B">
        <w:rPr>
          <w:rFonts w:ascii="Times New Roman" w:hAnsi="Times New Roman"/>
          <w:sz w:val="28"/>
          <w:szCs w:val="28"/>
        </w:rPr>
        <w:t xml:space="preserve">не </w:t>
      </w:r>
      <w:r w:rsidR="00745207" w:rsidRPr="00C02D8B">
        <w:rPr>
          <w:rFonts w:ascii="Times New Roman" w:hAnsi="Times New Roman"/>
          <w:sz w:val="28"/>
          <w:szCs w:val="28"/>
        </w:rPr>
        <w:lastRenderedPageBreak/>
        <w:t>реабилитирующим</w:t>
      </w:r>
      <w:r w:rsidRPr="00C02D8B">
        <w:rPr>
          <w:rFonts w:ascii="Times New Roman" w:hAnsi="Times New Roman"/>
          <w:sz w:val="28"/>
          <w:szCs w:val="28"/>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w:t>
      </w:r>
      <w:proofErr w:type="gramEnd"/>
      <w:r w:rsidRPr="00C02D8B">
        <w:rPr>
          <w:rFonts w:ascii="Times New Roman" w:hAnsi="Times New Roman"/>
          <w:sz w:val="28"/>
          <w:szCs w:val="28"/>
        </w:rPr>
        <w:t xml:space="preserve"> педагогической деятельности.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Согласно статье 331 ТК РФ и статье 46 Федерального закона                                       от 29.12.2012 № 273-ФЗ «Об образовании в Российской Федерации»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6</w:t>
      </w:r>
      <w:r w:rsidRPr="00C02D8B">
        <w:rPr>
          <w:rFonts w:ascii="Times New Roman" w:hAnsi="Times New Roman"/>
          <w:b/>
          <w:sz w:val="28"/>
          <w:szCs w:val="28"/>
        </w:rPr>
        <w:t xml:space="preserve">.2. Право на занятие иной трудовой деятельностью в Учреждении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351.1 ТК РФ:</w:t>
      </w:r>
    </w:p>
    <w:p w:rsidR="003B5C4D" w:rsidRPr="00C02D8B" w:rsidRDefault="003B5C4D" w:rsidP="00A715F4">
      <w:pPr>
        <w:ind w:right="-108" w:firstLine="709"/>
        <w:rPr>
          <w:rFonts w:ascii="Times New Roman" w:hAnsi="Times New Roman"/>
          <w:sz w:val="28"/>
          <w:szCs w:val="28"/>
        </w:rPr>
      </w:pPr>
      <w:proofErr w:type="gramStart"/>
      <w:r w:rsidRPr="00C02D8B">
        <w:rPr>
          <w:rFonts w:ascii="Times New Roman" w:hAnsi="Times New Roman"/>
          <w:sz w:val="28"/>
          <w:szCs w:val="28"/>
        </w:rPr>
        <w:t>а) к иной трудовой деятельности в Учреждении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абзацах третьем и четвертом части второй статьи 331 ТК РФ, за исключением случаев, предусмотренных частью третьей статьи 351.1 ТК РФ.</w:t>
      </w:r>
      <w:proofErr w:type="gramEnd"/>
    </w:p>
    <w:p w:rsidR="003B5C4D" w:rsidRPr="00C02D8B" w:rsidRDefault="003B5C4D" w:rsidP="00A715F4">
      <w:pPr>
        <w:ind w:right="-108" w:firstLine="709"/>
        <w:rPr>
          <w:rFonts w:ascii="Times New Roman" w:hAnsi="Times New Roman"/>
          <w:sz w:val="28"/>
          <w:szCs w:val="28"/>
        </w:rPr>
      </w:pPr>
      <w:proofErr w:type="gramStart"/>
      <w:r w:rsidRPr="00C02D8B">
        <w:rPr>
          <w:rFonts w:ascii="Times New Roman" w:hAnsi="Times New Roman"/>
          <w:sz w:val="28"/>
          <w:szCs w:val="28"/>
        </w:rPr>
        <w:t>б) лица из числа указанных в абзаце третьем части второй статьи 331 ТК РФ,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w:t>
      </w:r>
      <w:proofErr w:type="gramEnd"/>
      <w:r w:rsidRPr="00C02D8B">
        <w:rPr>
          <w:rFonts w:ascii="Times New Roman" w:hAnsi="Times New Roman"/>
          <w:sz w:val="28"/>
          <w:szCs w:val="28"/>
        </w:rPr>
        <w:t xml:space="preserve"> </w:t>
      </w:r>
      <w:proofErr w:type="gramStart"/>
      <w:r w:rsidRPr="00C02D8B">
        <w:rPr>
          <w:rFonts w:ascii="Times New Roman" w:hAnsi="Times New Roman"/>
          <w:sz w:val="28"/>
          <w:szCs w:val="28"/>
        </w:rPr>
        <w:t xml:space="preserve">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C02D8B">
        <w:rPr>
          <w:rFonts w:ascii="Times New Roman" w:hAnsi="Times New Roman"/>
          <w:sz w:val="28"/>
          <w:szCs w:val="28"/>
        </w:rPr>
        <w:t>нереабилитирующим</w:t>
      </w:r>
      <w:proofErr w:type="spellEnd"/>
      <w:r w:rsidRPr="00C02D8B">
        <w:rPr>
          <w:rFonts w:ascii="Times New Roman" w:hAnsi="Times New Roman"/>
          <w:sz w:val="28"/>
          <w:szCs w:val="28"/>
        </w:rPr>
        <w:t xml:space="preserve"> основаниям, могут быть допущены к иной трудовой деятельности в Учреждении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w:t>
      </w:r>
      <w:proofErr w:type="gramEnd"/>
      <w:r w:rsidRPr="00C02D8B">
        <w:rPr>
          <w:rFonts w:ascii="Times New Roman" w:hAnsi="Times New Roman"/>
          <w:sz w:val="28"/>
          <w:szCs w:val="28"/>
        </w:rPr>
        <w:t xml:space="preserve"> их к соответствующему виду деятельности.</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7</w:t>
      </w:r>
      <w:r w:rsidRPr="00C02D8B">
        <w:rPr>
          <w:rFonts w:ascii="Times New Roman" w:hAnsi="Times New Roman"/>
          <w:b/>
          <w:sz w:val="28"/>
          <w:szCs w:val="28"/>
        </w:rPr>
        <w:t>. Особенности приема на работу инвалидов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2.</w:t>
      </w:r>
      <w:r>
        <w:rPr>
          <w:rFonts w:ascii="Times New Roman" w:hAnsi="Times New Roman"/>
          <w:sz w:val="28"/>
          <w:szCs w:val="28"/>
        </w:rPr>
        <w:t>7</w:t>
      </w:r>
      <w:r w:rsidRPr="00C02D8B">
        <w:rPr>
          <w:rFonts w:ascii="Times New Roman" w:hAnsi="Times New Roman"/>
          <w:sz w:val="28"/>
          <w:szCs w:val="28"/>
        </w:rPr>
        <w:t xml:space="preserve">.1. В соответствии со статьей 21 Федерального закона от 24.11.1995       № 181-ФЗ «О социальной защите инвалидов в Российской Федерации» </w:t>
      </w:r>
      <w:r>
        <w:rPr>
          <w:rFonts w:ascii="Times New Roman" w:hAnsi="Times New Roman"/>
          <w:sz w:val="28"/>
          <w:szCs w:val="28"/>
        </w:rPr>
        <w:t xml:space="preserve">                        </w:t>
      </w:r>
      <w:r w:rsidRPr="00C02D8B">
        <w:rPr>
          <w:rFonts w:ascii="Times New Roman" w:hAnsi="Times New Roman"/>
          <w:sz w:val="28"/>
          <w:szCs w:val="28"/>
        </w:rPr>
        <w:t>в Учреждении устанавливается  квота для приема на работу инвалидов в размере 3 процентов среднесписочной численности работников.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2.</w:t>
      </w:r>
      <w:r>
        <w:rPr>
          <w:rFonts w:ascii="Times New Roman" w:hAnsi="Times New Roman"/>
          <w:sz w:val="28"/>
          <w:szCs w:val="28"/>
        </w:rPr>
        <w:t>7</w:t>
      </w:r>
      <w:r w:rsidRPr="00C02D8B">
        <w:rPr>
          <w:rFonts w:ascii="Times New Roman" w:hAnsi="Times New Roman"/>
          <w:sz w:val="28"/>
          <w:szCs w:val="28"/>
        </w:rPr>
        <w:t xml:space="preserve">.2. </w:t>
      </w:r>
      <w:proofErr w:type="gramStart"/>
      <w:r w:rsidRPr="00C02D8B">
        <w:rPr>
          <w:rFonts w:ascii="Times New Roman" w:hAnsi="Times New Roman"/>
          <w:sz w:val="28"/>
          <w:szCs w:val="28"/>
        </w:rPr>
        <w:t xml:space="preserve">В соответствии со статьей 22 Федерального закона от 24.11.1995       № 181-ФЗ «О социальной защите инвалидов в Российской Федерации» в Учреждении должны быть обеспечены специальные рабочие места для трудоустройства инвалидов, требующие дополнительных мер по организации труда, включая адаптацию основного и вспомогательного оборудования, </w:t>
      </w:r>
      <w:r w:rsidRPr="00C02D8B">
        <w:rPr>
          <w:rFonts w:ascii="Times New Roman" w:hAnsi="Times New Roman"/>
          <w:sz w:val="28"/>
          <w:szCs w:val="28"/>
        </w:rPr>
        <w:lastRenderedPageBreak/>
        <w:t>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w:t>
      </w:r>
      <w:proofErr w:type="gramEnd"/>
      <w:r w:rsidRPr="00C02D8B">
        <w:rPr>
          <w:rFonts w:ascii="Times New Roman" w:hAnsi="Times New Roman"/>
          <w:sz w:val="28"/>
          <w:szCs w:val="28"/>
        </w:rPr>
        <w:t xml:space="preserve">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требованиями к такому оснащению (оборудованию).</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Минимальное количество специальных рабочих мест для трудоустройства инвалидов устанавливается в пределах установленной квоты для приема на работу инвалидов.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2.</w:t>
      </w:r>
      <w:r>
        <w:rPr>
          <w:rFonts w:ascii="Times New Roman" w:hAnsi="Times New Roman"/>
          <w:sz w:val="28"/>
          <w:szCs w:val="28"/>
        </w:rPr>
        <w:t>7</w:t>
      </w:r>
      <w:r w:rsidRPr="00C02D8B">
        <w:rPr>
          <w:rFonts w:ascii="Times New Roman" w:hAnsi="Times New Roman"/>
          <w:sz w:val="28"/>
          <w:szCs w:val="28"/>
        </w:rPr>
        <w:t xml:space="preserve">.3. В соответствии со статьей 22 Федерального закона от 24.11.1995       № 181-ФЗ «О социальной защите инвалидов в Российской Федерации» в Учреждении инвалидам создаются необходимые условия труда в соответствии с индивидуальной программой реабилитации или </w:t>
      </w:r>
      <w:proofErr w:type="spellStart"/>
      <w:r w:rsidRPr="00C02D8B">
        <w:rPr>
          <w:rFonts w:ascii="Times New Roman" w:hAnsi="Times New Roman"/>
          <w:sz w:val="28"/>
          <w:szCs w:val="28"/>
        </w:rPr>
        <w:t>абилитации</w:t>
      </w:r>
      <w:proofErr w:type="spellEnd"/>
      <w:r w:rsidRPr="00C02D8B">
        <w:rPr>
          <w:rFonts w:ascii="Times New Roman" w:hAnsi="Times New Roman"/>
          <w:sz w:val="28"/>
          <w:szCs w:val="28"/>
        </w:rPr>
        <w:t xml:space="preserve"> инвалида.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Не допускается установление в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rsidR="003B5C4D" w:rsidRPr="00C02D8B" w:rsidRDefault="003B5C4D" w:rsidP="00A715F4">
      <w:pPr>
        <w:ind w:right="-108" w:firstLine="709"/>
        <w:rPr>
          <w:rFonts w:ascii="Times New Roman" w:hAnsi="Times New Roman"/>
          <w:sz w:val="28"/>
          <w:szCs w:val="28"/>
        </w:rPr>
      </w:pPr>
    </w:p>
    <w:p w:rsidR="003B5C4D" w:rsidRPr="00C02D8B" w:rsidRDefault="003B5C4D" w:rsidP="00A715F4">
      <w:pPr>
        <w:ind w:right="-108" w:firstLine="709"/>
        <w:jc w:val="center"/>
        <w:rPr>
          <w:rFonts w:ascii="Times New Roman" w:hAnsi="Times New Roman"/>
          <w:b/>
          <w:sz w:val="28"/>
          <w:szCs w:val="28"/>
        </w:rPr>
      </w:pPr>
      <w:r w:rsidRPr="00C02D8B">
        <w:rPr>
          <w:rFonts w:ascii="Times New Roman" w:hAnsi="Times New Roman"/>
          <w:b/>
          <w:sz w:val="28"/>
          <w:szCs w:val="28"/>
        </w:rPr>
        <w:t>3. Изменение трудового договора</w:t>
      </w:r>
    </w:p>
    <w:p w:rsidR="003B5C4D" w:rsidRPr="00C02D8B" w:rsidRDefault="003B5C4D" w:rsidP="00A715F4">
      <w:pPr>
        <w:ind w:right="-108" w:firstLine="709"/>
        <w:jc w:val="center"/>
        <w:rPr>
          <w:rFonts w:ascii="Times New Roman" w:hAnsi="Times New Roman"/>
          <w:b/>
          <w:sz w:val="28"/>
          <w:szCs w:val="28"/>
        </w:rPr>
      </w:pPr>
      <w:r w:rsidRPr="00C02D8B">
        <w:rPr>
          <w:rFonts w:ascii="Times New Roman" w:hAnsi="Times New Roman"/>
          <w:b/>
          <w:sz w:val="28"/>
          <w:szCs w:val="28"/>
        </w:rPr>
        <w:t>и порядок перевода работников</w:t>
      </w:r>
    </w:p>
    <w:p w:rsidR="003B5C4D" w:rsidRPr="00C02D8B" w:rsidRDefault="003B5C4D" w:rsidP="00A715F4">
      <w:pPr>
        <w:ind w:right="-108" w:firstLine="709"/>
        <w:rPr>
          <w:rFonts w:ascii="Times New Roman" w:hAnsi="Times New Roman"/>
          <w:sz w:val="28"/>
          <w:szCs w:val="28"/>
        </w:rPr>
      </w:pP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3.1. Изменение трудового договора</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 xml:space="preserve">3.1.1. Изменение определенных сторонами условий трудового договора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72 ТК РФ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Соглашение об изменении определенных сторонами условий трудового договора заключается в письменной форме.</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 xml:space="preserve">3.1.2. Перевод на другую работу. Перемещение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72.1 ТК РФ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первой статьи 77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w:t>
      </w:r>
      <w:r w:rsidRPr="00C02D8B">
        <w:rPr>
          <w:rFonts w:ascii="Times New Roman" w:hAnsi="Times New Roman"/>
          <w:sz w:val="28"/>
          <w:szCs w:val="28"/>
        </w:rPr>
        <w:lastRenderedPageBreak/>
        <w:t>если это не влечет за собой изменения определенных сторонами условий трудового договора.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Запрещается переводить и перемещать работника на работу, противопоказанную ему по состоянию здоровья.</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 xml:space="preserve">3.1.3. Временный перевод на другую работу </w:t>
      </w:r>
    </w:p>
    <w:p w:rsidR="003B5C4D" w:rsidRPr="00C02D8B" w:rsidRDefault="003B5C4D" w:rsidP="00A715F4">
      <w:pPr>
        <w:ind w:right="-108" w:firstLine="709"/>
        <w:rPr>
          <w:rFonts w:ascii="Times New Roman" w:hAnsi="Times New Roman"/>
          <w:sz w:val="28"/>
          <w:szCs w:val="28"/>
        </w:rPr>
      </w:pPr>
      <w:proofErr w:type="gramStart"/>
      <w:r w:rsidRPr="00C02D8B">
        <w:rPr>
          <w:rFonts w:ascii="Times New Roman" w:hAnsi="Times New Roman"/>
          <w:sz w:val="28"/>
          <w:szCs w:val="28"/>
        </w:rPr>
        <w:t>В соответствии со статьей 72.2 ТК РФ 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r w:rsidRPr="00C02D8B">
        <w:rPr>
          <w:rFonts w:ascii="Times New Roman" w:hAnsi="Times New Roman"/>
          <w:sz w:val="28"/>
          <w:szCs w:val="28"/>
        </w:rPr>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3B5C4D" w:rsidRPr="00C02D8B" w:rsidRDefault="003B5C4D" w:rsidP="00A715F4">
      <w:pPr>
        <w:ind w:right="-108" w:firstLine="709"/>
        <w:rPr>
          <w:rFonts w:ascii="Times New Roman" w:hAnsi="Times New Roman"/>
          <w:sz w:val="28"/>
          <w:szCs w:val="28"/>
        </w:rPr>
      </w:pPr>
      <w:proofErr w:type="gramStart"/>
      <w:r w:rsidRPr="00C02D8B">
        <w:rPr>
          <w:rFonts w:ascii="Times New Roman" w:hAnsi="Times New Roman"/>
          <w:sz w:val="28"/>
          <w:szCs w:val="28"/>
        </w:rP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w:t>
      </w:r>
      <w:proofErr w:type="gramEnd"/>
      <w:r w:rsidRPr="00C02D8B">
        <w:rPr>
          <w:rFonts w:ascii="Times New Roman" w:hAnsi="Times New Roman"/>
          <w:sz w:val="28"/>
          <w:szCs w:val="28"/>
        </w:rPr>
        <w:t xml:space="preserve"> для предотвращения указанных случаев или устранения их последствий.</w:t>
      </w:r>
    </w:p>
    <w:p w:rsidR="003B5C4D" w:rsidRPr="00C02D8B" w:rsidRDefault="003B5C4D" w:rsidP="00A715F4">
      <w:pPr>
        <w:ind w:right="-108" w:firstLine="709"/>
        <w:rPr>
          <w:rFonts w:ascii="Times New Roman" w:hAnsi="Times New Roman"/>
          <w:sz w:val="28"/>
          <w:szCs w:val="28"/>
        </w:rPr>
      </w:pPr>
      <w:proofErr w:type="gramStart"/>
      <w:r w:rsidRPr="00C02D8B">
        <w:rPr>
          <w:rFonts w:ascii="Times New Roman" w:hAnsi="Times New Roman"/>
          <w:sz w:val="28"/>
          <w:szCs w:val="28"/>
        </w:rPr>
        <w:t>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w:t>
      </w:r>
      <w:proofErr w:type="gramEnd"/>
      <w:r w:rsidRPr="00C02D8B">
        <w:rPr>
          <w:rFonts w:ascii="Times New Roman" w:hAnsi="Times New Roman"/>
          <w:sz w:val="28"/>
          <w:szCs w:val="28"/>
        </w:rPr>
        <w:t xml:space="preserve"> работника вызваны чрезвычайными обстоятельствами, указанными в части второй </w:t>
      </w:r>
      <w:r>
        <w:rPr>
          <w:rFonts w:ascii="Times New Roman" w:hAnsi="Times New Roman"/>
          <w:sz w:val="28"/>
          <w:szCs w:val="28"/>
        </w:rPr>
        <w:t>статьи 72.2 ТК РФ</w:t>
      </w:r>
      <w:r w:rsidRPr="00C02D8B">
        <w:rPr>
          <w:rFonts w:ascii="Times New Roman" w:hAnsi="Times New Roman"/>
          <w:sz w:val="28"/>
          <w:szCs w:val="28"/>
        </w:rPr>
        <w:t>. При этом перевод на работу, требующую более низкой квалификации, допускается только с письменного согласия работника.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При переводах, осуществляемых в случаях, предусмотренных частями второй и третьей статьи 72.2 ТК РФ, оплата труда работника производится по выполняемой работе, но не ниже среднего заработка по прежней работе.</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 xml:space="preserve">3.1.4. Перевод работника на другую работу в соответствии с медицинским заключением </w:t>
      </w:r>
    </w:p>
    <w:p w:rsidR="003B5C4D" w:rsidRPr="00C02D8B" w:rsidRDefault="003B5C4D" w:rsidP="00A715F4">
      <w:pPr>
        <w:ind w:right="-108" w:firstLine="709"/>
        <w:rPr>
          <w:rFonts w:ascii="Times New Roman" w:hAnsi="Times New Roman"/>
          <w:sz w:val="28"/>
          <w:szCs w:val="28"/>
        </w:rPr>
      </w:pPr>
      <w:proofErr w:type="gramStart"/>
      <w:r w:rsidRPr="00C02D8B">
        <w:rPr>
          <w:rFonts w:ascii="Times New Roman" w:hAnsi="Times New Roman"/>
          <w:sz w:val="28"/>
          <w:szCs w:val="28"/>
        </w:rPr>
        <w:t>В соответствии со статьей 73 ТК РФ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roofErr w:type="gramEnd"/>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lastRenderedPageBreak/>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ТК РФ, иными федеральными законами, коллективным договором, соглашениями, трудовым договором.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пунктом 8 части первой статьи 77 ТК РФ.</w:t>
      </w:r>
    </w:p>
    <w:p w:rsidR="003B5C4D" w:rsidRPr="00C02D8B" w:rsidRDefault="003B5C4D" w:rsidP="00B12D92">
      <w:pPr>
        <w:ind w:right="-108" w:firstLine="708"/>
        <w:rPr>
          <w:rFonts w:ascii="Times New Roman" w:hAnsi="Times New Roman"/>
          <w:sz w:val="28"/>
          <w:szCs w:val="28"/>
        </w:rPr>
      </w:pPr>
      <w:r w:rsidRPr="00C02D8B">
        <w:rPr>
          <w:rFonts w:ascii="Times New Roman" w:hAnsi="Times New Roman"/>
          <w:sz w:val="28"/>
          <w:szCs w:val="28"/>
        </w:rPr>
        <w:t xml:space="preserve">Трудовой договор с заместителями руководителя и главным бухгалтером,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пунктом 8 части первой статьи 77 ТК РФ.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w:t>
      </w:r>
      <w:r>
        <w:rPr>
          <w:rFonts w:ascii="Times New Roman" w:hAnsi="Times New Roman"/>
          <w:sz w:val="28"/>
          <w:szCs w:val="28"/>
        </w:rPr>
        <w:t>ТК РФ</w:t>
      </w:r>
      <w:r w:rsidRPr="00C02D8B">
        <w:rPr>
          <w:rFonts w:ascii="Times New Roman" w:hAnsi="Times New Roman"/>
          <w:sz w:val="28"/>
          <w:szCs w:val="28"/>
        </w:rPr>
        <w:t>, иными федеральными законами, коллективным договором, соглашениями, трудовым договором.</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 xml:space="preserve">3.1.5. Изменение определенных сторонами условий трудового договора по причинам, связанным с изменением организационных или технологических условий труда </w:t>
      </w:r>
    </w:p>
    <w:p w:rsidR="003B5C4D" w:rsidRPr="00C02D8B" w:rsidRDefault="003B5C4D" w:rsidP="00A715F4">
      <w:pPr>
        <w:ind w:right="-108" w:firstLine="709"/>
        <w:rPr>
          <w:rFonts w:ascii="Times New Roman" w:hAnsi="Times New Roman"/>
          <w:sz w:val="28"/>
          <w:szCs w:val="28"/>
        </w:rPr>
      </w:pPr>
      <w:proofErr w:type="gramStart"/>
      <w:r w:rsidRPr="00C02D8B">
        <w:rPr>
          <w:rFonts w:ascii="Times New Roman" w:hAnsi="Times New Roman"/>
          <w:sz w:val="28"/>
          <w:szCs w:val="28"/>
        </w:rPr>
        <w:t>В соответствии со статьей 74 ТК РФ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roofErr w:type="gramEnd"/>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w:t>
      </w:r>
      <w:proofErr w:type="gramStart"/>
      <w:r w:rsidRPr="00C02D8B">
        <w:rPr>
          <w:rFonts w:ascii="Times New Roman" w:hAnsi="Times New Roman"/>
          <w:sz w:val="28"/>
          <w:szCs w:val="28"/>
        </w:rPr>
        <w:t>позднее</w:t>
      </w:r>
      <w:proofErr w:type="gramEnd"/>
      <w:r w:rsidRPr="00C02D8B">
        <w:rPr>
          <w:rFonts w:ascii="Times New Roman" w:hAnsi="Times New Roman"/>
          <w:sz w:val="28"/>
          <w:szCs w:val="28"/>
        </w:rPr>
        <w:t xml:space="preserve"> чем за два месяца, если иное не предусмотрено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w:t>
      </w:r>
      <w:r w:rsidRPr="00C02D8B">
        <w:rPr>
          <w:rFonts w:ascii="Times New Roman" w:hAnsi="Times New Roman"/>
          <w:sz w:val="28"/>
          <w:szCs w:val="28"/>
        </w:rPr>
        <w:lastRenderedPageBreak/>
        <w:t>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ТК РФ.</w:t>
      </w:r>
    </w:p>
    <w:p w:rsidR="003B5C4D" w:rsidRPr="00C02D8B" w:rsidRDefault="003B5C4D" w:rsidP="00A715F4">
      <w:pPr>
        <w:ind w:right="-108" w:firstLine="709"/>
        <w:rPr>
          <w:rFonts w:ascii="Times New Roman" w:hAnsi="Times New Roman"/>
          <w:sz w:val="28"/>
          <w:szCs w:val="28"/>
        </w:rPr>
      </w:pPr>
      <w:proofErr w:type="gramStart"/>
      <w:r w:rsidRPr="00C02D8B">
        <w:rPr>
          <w:rFonts w:ascii="Times New Roman" w:hAnsi="Times New Roman"/>
          <w:sz w:val="28"/>
          <w:szCs w:val="28"/>
        </w:rPr>
        <w:t>В случае</w:t>
      </w:r>
      <w:r w:rsidR="009A3D50">
        <w:rPr>
          <w:rFonts w:ascii="Times New Roman" w:hAnsi="Times New Roman"/>
          <w:sz w:val="28"/>
          <w:szCs w:val="28"/>
        </w:rPr>
        <w:t>,</w:t>
      </w:r>
      <w:r w:rsidRPr="00C02D8B">
        <w:rPr>
          <w:rFonts w:ascii="Times New Roman" w:hAnsi="Times New Roman"/>
          <w:sz w:val="28"/>
          <w:szCs w:val="28"/>
        </w:rPr>
        <w:t xml:space="preserve"> когда причины, указанные в части первой </w:t>
      </w:r>
      <w:r>
        <w:rPr>
          <w:rFonts w:ascii="Times New Roman" w:hAnsi="Times New Roman"/>
          <w:sz w:val="28"/>
          <w:szCs w:val="28"/>
        </w:rPr>
        <w:t>статьи 74 ТК РФ</w:t>
      </w:r>
      <w:r w:rsidRPr="00C02D8B">
        <w:rPr>
          <w:rFonts w:ascii="Times New Roman" w:hAnsi="Times New Roman"/>
          <w:sz w:val="28"/>
          <w:szCs w:val="28"/>
        </w:rPr>
        <w:t>,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статьей 372 ТК РФ для принятия локальных нормативных актов, вводить режим неполного рабочего дня (смены) и (или) неполной рабочей недели на</w:t>
      </w:r>
      <w:proofErr w:type="gramEnd"/>
      <w:r w:rsidRPr="00C02D8B">
        <w:rPr>
          <w:rFonts w:ascii="Times New Roman" w:hAnsi="Times New Roman"/>
          <w:sz w:val="28"/>
          <w:szCs w:val="28"/>
        </w:rPr>
        <w:t xml:space="preserve"> срок до шести месяцев.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пунктом 2 части первой статьи 81 ТК РФ. При этом работнику предоставляются соответствующие гарантии и компенсации.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Изменения определенных сторонами условий трудового договора, вводимые в соответствии с </w:t>
      </w:r>
      <w:r>
        <w:rPr>
          <w:rFonts w:ascii="Times New Roman" w:hAnsi="Times New Roman"/>
          <w:sz w:val="28"/>
          <w:szCs w:val="28"/>
        </w:rPr>
        <w:t>ТК РФ</w:t>
      </w:r>
      <w:r w:rsidRPr="00C02D8B">
        <w:rPr>
          <w:rFonts w:ascii="Times New Roman" w:hAnsi="Times New Roman"/>
          <w:sz w:val="28"/>
          <w:szCs w:val="28"/>
        </w:rPr>
        <w:t>, не должны ухудшать положение работника по сравнению с установленным коллективным договором, соглашениями.</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 xml:space="preserve">3.1.6.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75 ТК РФ при смене собственника имущества Учреждения новый собственник не позднее трех месяцев со дня возникновения у него права собственности имеет право расторгнуть трудовой договор с руководителем Учреждения, его заместителями и главным бухгалтером.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Смена собственника имущества Учреждения не является основанием для расторжения трудовых договоров с другими работниками организации.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случае отказа работника от продолжения работы в связи со сменой собственника имущества организации трудовой договор прекращается в соответствии с пунктом 6 статьи 77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При смене собственника имущества Учреждения сокращение численности или штата работников допускается только после государственной регистрации перехода права собственности.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Изменение подведомственности (подчиненности) Учреждения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w:t>
      </w:r>
      <w:r w:rsidRPr="00C02D8B">
        <w:rPr>
          <w:rFonts w:ascii="Times New Roman" w:hAnsi="Times New Roman"/>
          <w:sz w:val="28"/>
          <w:szCs w:val="28"/>
        </w:rPr>
        <w:lastRenderedPageBreak/>
        <w:t>договоров с работниками Учреждения.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При отказе работника от продолжения работы в случаях, предусмотренных частью пятой статьи 75 ТК РФ, трудовой договор прекращается в соответствии с пунктом 6 статьи 77 </w:t>
      </w:r>
      <w:r>
        <w:rPr>
          <w:rFonts w:ascii="Times New Roman" w:hAnsi="Times New Roman"/>
          <w:sz w:val="28"/>
          <w:szCs w:val="28"/>
        </w:rPr>
        <w:t>ТК РФ</w:t>
      </w:r>
      <w:r w:rsidRPr="00C02D8B">
        <w:rPr>
          <w:rFonts w:ascii="Times New Roman" w:hAnsi="Times New Roman"/>
          <w:sz w:val="28"/>
          <w:szCs w:val="28"/>
        </w:rPr>
        <w:t>.</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3.1.7. Отстранение от работы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76 ТК РФ Работодатель обязан отстранить от работы (не допускать к работе) работника:</w:t>
      </w:r>
    </w:p>
    <w:p w:rsidR="003B5C4D" w:rsidRPr="00C02D8B" w:rsidRDefault="00B12D92"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появившегося на работе в состоянии алкогольного, наркотического или иного токсического опьянения;</w:t>
      </w:r>
    </w:p>
    <w:p w:rsidR="003B5C4D" w:rsidRPr="00C02D8B" w:rsidRDefault="00B12D92"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не прошедшего в установленном порядке обучение и проверку знаний и навыков в области охраны труда;</w:t>
      </w:r>
    </w:p>
    <w:p w:rsidR="003B5C4D" w:rsidRPr="00C02D8B" w:rsidRDefault="00B12D92"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ТК РФ, другими федеральными законами и иными нормативными правовыми актами Российской Федерации;</w:t>
      </w:r>
    </w:p>
    <w:p w:rsidR="003B5C4D" w:rsidRPr="00C02D8B" w:rsidRDefault="00B12D92"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3B5C4D" w:rsidRPr="00C02D8B" w:rsidRDefault="00B12D92"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3B5C4D" w:rsidRPr="00C02D8B" w:rsidRDefault="00B12D92"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в других случаях, предусмотренных ТК РФ, другими федеральными законами и иными нормативными правовыми актами Российской Федерации.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ТК РФ, другими федеральными законами.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период отстранения от работы (недопущения к работе) заработная плата работнику не начисляется, за исключением случаев, предусмотренных ТК РФ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3B5C4D" w:rsidRPr="00C02D8B" w:rsidRDefault="003B5C4D" w:rsidP="00A715F4">
      <w:pPr>
        <w:ind w:right="-108" w:firstLine="709"/>
        <w:rPr>
          <w:rFonts w:ascii="Times New Roman" w:hAnsi="Times New Roman"/>
          <w:sz w:val="28"/>
          <w:szCs w:val="28"/>
        </w:rPr>
      </w:pPr>
      <w:proofErr w:type="gramStart"/>
      <w:r w:rsidRPr="00C02D8B">
        <w:rPr>
          <w:rFonts w:ascii="Times New Roman" w:hAnsi="Times New Roman"/>
          <w:sz w:val="28"/>
          <w:szCs w:val="28"/>
        </w:rPr>
        <w:t xml:space="preserve">В соответствии со статьей 331.1 ТК РФ и наряду с указанными в статье 76 </w:t>
      </w:r>
      <w:r>
        <w:rPr>
          <w:rFonts w:ascii="Times New Roman" w:hAnsi="Times New Roman"/>
          <w:sz w:val="28"/>
          <w:szCs w:val="28"/>
        </w:rPr>
        <w:t>ТК РФ</w:t>
      </w:r>
      <w:r w:rsidRPr="00C02D8B">
        <w:rPr>
          <w:rFonts w:ascii="Times New Roman" w:hAnsi="Times New Roman"/>
          <w:sz w:val="28"/>
          <w:szCs w:val="28"/>
        </w:rPr>
        <w:t xml:space="preserve"> случаями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абзацах третьем и четвертом части второй статьи 331 ТК РФ.</w:t>
      </w:r>
      <w:proofErr w:type="gramEnd"/>
      <w:r w:rsidRPr="00C02D8B">
        <w:rPr>
          <w:rFonts w:ascii="Times New Roman" w:hAnsi="Times New Roman"/>
          <w:sz w:val="28"/>
          <w:szCs w:val="28"/>
        </w:rPr>
        <w:t xml:space="preserve">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3B5C4D" w:rsidRPr="00C02D8B" w:rsidRDefault="003B5C4D" w:rsidP="00A715F4">
      <w:pPr>
        <w:ind w:right="-108" w:firstLine="709"/>
        <w:rPr>
          <w:rFonts w:ascii="Times New Roman" w:hAnsi="Times New Roman"/>
          <w:sz w:val="28"/>
          <w:szCs w:val="28"/>
        </w:rPr>
      </w:pPr>
      <w:proofErr w:type="gramStart"/>
      <w:r w:rsidRPr="00C02D8B">
        <w:rPr>
          <w:rFonts w:ascii="Times New Roman" w:hAnsi="Times New Roman"/>
          <w:sz w:val="28"/>
          <w:szCs w:val="28"/>
        </w:rPr>
        <w:t xml:space="preserve">В соответствии со статьей 351.1 и наряду с указанными в статье 76 ТК РФ случаями работодатель обязан отстранить от работы (не допускать к работе) </w:t>
      </w:r>
      <w:r w:rsidRPr="00C02D8B">
        <w:rPr>
          <w:rFonts w:ascii="Times New Roman" w:hAnsi="Times New Roman"/>
          <w:sz w:val="28"/>
          <w:szCs w:val="28"/>
        </w:rPr>
        <w:lastRenderedPageBreak/>
        <w:t>работника Учреждения при получении от правоохранительных органов сведений о том, что данный работник подвергается уголовному преследованию за преступления, указанные в абзацах третьем и четвертом части второй статьи 331 ТК РФ.</w:t>
      </w:r>
      <w:proofErr w:type="gramEnd"/>
      <w:r w:rsidRPr="00C02D8B">
        <w:rPr>
          <w:rFonts w:ascii="Times New Roman" w:hAnsi="Times New Roman"/>
          <w:sz w:val="28"/>
          <w:szCs w:val="28"/>
        </w:rPr>
        <w:t xml:space="preserve">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rsidR="003B5C4D" w:rsidRPr="00C02D8B" w:rsidRDefault="003B5C4D" w:rsidP="00B12D92">
      <w:pPr>
        <w:ind w:right="-108" w:firstLine="0"/>
        <w:rPr>
          <w:rFonts w:ascii="Times New Roman" w:hAnsi="Times New Roman"/>
          <w:sz w:val="28"/>
          <w:szCs w:val="28"/>
        </w:rPr>
      </w:pPr>
    </w:p>
    <w:p w:rsidR="003B5C4D" w:rsidRPr="00C02D8B" w:rsidRDefault="003B5C4D" w:rsidP="00A715F4">
      <w:pPr>
        <w:ind w:right="-108" w:firstLine="709"/>
        <w:jc w:val="center"/>
        <w:rPr>
          <w:rFonts w:ascii="Times New Roman" w:hAnsi="Times New Roman"/>
          <w:b/>
          <w:sz w:val="28"/>
          <w:szCs w:val="28"/>
        </w:rPr>
      </w:pPr>
      <w:r w:rsidRPr="00C02D8B">
        <w:rPr>
          <w:rFonts w:ascii="Times New Roman" w:hAnsi="Times New Roman"/>
          <w:b/>
          <w:sz w:val="28"/>
          <w:szCs w:val="28"/>
        </w:rPr>
        <w:t>4. Порядок увольнения работников</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 xml:space="preserve">          4.1.  Прекращение трудового договора:</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 xml:space="preserve">          4.1.1. Общие основания прекращения трудового договора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соответствии со статьей 77 ТК РФ основаниями прекращения трудового договора являются: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 соглашение сторон (статья 78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3) расторжение трудового договора по инициативе работника (статья 80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4) расторжение трудового договора по инициативе работодателя (статьи 71 и 81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5) перевод работника по его просьбе или с его согласия на работу к другому работодателю или переход на выборную работу (должность);</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(статья 75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7) отказ работника от продолжения работы в связи с изменением определенных сторонами условий трудового договора (часть четвертая статьи 74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9) отказ работника от перевода на работу в другую местность вместе с работодателем (часть первая статьи 72.1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10) обстоятельства, не зависящие от воли сторон (статья 83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11) нарушение установленных ТК РФ или иным федеральным законом правил заключения трудового договора, если это нарушение исключает возможность продолжения работы (статья 84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Трудовой договор может быть прекращен и по другим основаниям, предусмотренным ТК РФ и иными федеральными законами.</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C02D8B">
        <w:rPr>
          <w:rFonts w:ascii="Times New Roman" w:hAnsi="Times New Roman"/>
          <w:b/>
          <w:sz w:val="28"/>
          <w:szCs w:val="28"/>
        </w:rPr>
        <w:t xml:space="preserve">4.1.2.  Расторжение трудового договора по соглашению сторон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соответствии со статьей 78 ТК РФ трудовой договор </w:t>
      </w:r>
      <w:proofErr w:type="gramStart"/>
      <w:r w:rsidRPr="00C02D8B">
        <w:rPr>
          <w:rFonts w:ascii="Times New Roman" w:hAnsi="Times New Roman"/>
          <w:sz w:val="28"/>
          <w:szCs w:val="28"/>
        </w:rPr>
        <w:t xml:space="preserve">может быть в </w:t>
      </w:r>
      <w:r w:rsidRPr="00C02D8B">
        <w:rPr>
          <w:rFonts w:ascii="Times New Roman" w:hAnsi="Times New Roman"/>
          <w:sz w:val="28"/>
          <w:szCs w:val="28"/>
        </w:rPr>
        <w:lastRenderedPageBreak/>
        <w:t>любое время расторгнут</w:t>
      </w:r>
      <w:proofErr w:type="gramEnd"/>
      <w:r w:rsidRPr="00C02D8B">
        <w:rPr>
          <w:rFonts w:ascii="Times New Roman" w:hAnsi="Times New Roman"/>
          <w:sz w:val="28"/>
          <w:szCs w:val="28"/>
        </w:rPr>
        <w:t xml:space="preserve"> по соглашению сторон трудового договора.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w:t>
      </w:r>
      <w:r w:rsidRPr="00C02D8B">
        <w:rPr>
          <w:rFonts w:ascii="Times New Roman" w:hAnsi="Times New Roman"/>
          <w:b/>
          <w:sz w:val="28"/>
          <w:szCs w:val="28"/>
        </w:rPr>
        <w:t>4.1.3. Прекращение срочного трудового договора</w:t>
      </w:r>
      <w:r w:rsidRPr="00C02D8B">
        <w:rPr>
          <w:rFonts w:ascii="Times New Roman" w:hAnsi="Times New Roman"/>
          <w:sz w:val="28"/>
          <w:szCs w:val="28"/>
        </w:rPr>
        <w:t xml:space="preserve">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соответствии со статьей 79 ТК РФ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Трудовой договор, заключенный на время выполнения определенной работы, прекращается по завершении этой работы.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Трудовой договор, заключенный на время исполнения обязанностей отсутствующего работника, прекращается с выходом этого работника на работу.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C02D8B">
        <w:rPr>
          <w:rFonts w:ascii="Times New Roman" w:hAnsi="Times New Roman"/>
          <w:b/>
          <w:sz w:val="28"/>
          <w:szCs w:val="28"/>
        </w:rPr>
        <w:t xml:space="preserve">4.1.4. Расторжение трудового договора по инициативе работника (по собственному желанию)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соответствии со статьей 80 ТК РФ работник имеет право расторгнуть трудовой договор, предупредив об этом работодателя в письменной форме не </w:t>
      </w:r>
      <w:proofErr w:type="gramStart"/>
      <w:r w:rsidRPr="00C02D8B">
        <w:rPr>
          <w:rFonts w:ascii="Times New Roman" w:hAnsi="Times New Roman"/>
          <w:sz w:val="28"/>
          <w:szCs w:val="28"/>
        </w:rPr>
        <w:t>позднее</w:t>
      </w:r>
      <w:proofErr w:type="gramEnd"/>
      <w:r w:rsidRPr="00C02D8B">
        <w:rPr>
          <w:rFonts w:ascii="Times New Roman" w:hAnsi="Times New Roman"/>
          <w:sz w:val="28"/>
          <w:szCs w:val="28"/>
        </w:rPr>
        <w:t xml:space="preserve"> чем за две недели,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По соглашению между работником и работодателем трудовой </w:t>
      </w:r>
      <w:proofErr w:type="gramStart"/>
      <w:r w:rsidRPr="00C02D8B">
        <w:rPr>
          <w:rFonts w:ascii="Times New Roman" w:hAnsi="Times New Roman"/>
          <w:sz w:val="28"/>
          <w:szCs w:val="28"/>
        </w:rPr>
        <w:t>договор</w:t>
      </w:r>
      <w:proofErr w:type="gramEnd"/>
      <w:r w:rsidRPr="00C02D8B">
        <w:rPr>
          <w:rFonts w:ascii="Times New Roman" w:hAnsi="Times New Roman"/>
          <w:sz w:val="28"/>
          <w:szCs w:val="28"/>
        </w:rPr>
        <w:t xml:space="preserve"> может быть расторгнут и до истечения срока предупреждения об увольнении.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w:t>
      </w:r>
      <w:proofErr w:type="gramStart"/>
      <w:r w:rsidRPr="00C02D8B">
        <w:rPr>
          <w:rFonts w:ascii="Times New Roman" w:hAnsi="Times New Roman"/>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w:t>
      </w:r>
      <w:proofErr w:type="gramEnd"/>
      <w:r w:rsidRPr="00C02D8B">
        <w:rPr>
          <w:rFonts w:ascii="Times New Roman" w:hAnsi="Times New Roman"/>
          <w:sz w:val="28"/>
          <w:szCs w:val="28"/>
        </w:rPr>
        <w:t xml:space="preserve"> договор в срок, указанный в заявлении работника.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C02D8B">
        <w:rPr>
          <w:rFonts w:ascii="Times New Roman" w:hAnsi="Times New Roman"/>
          <w:sz w:val="28"/>
          <w:szCs w:val="28"/>
        </w:rPr>
        <w:t>и</w:t>
      </w:r>
      <w:proofErr w:type="gramEnd"/>
      <w:r w:rsidRPr="00C02D8B">
        <w:rPr>
          <w:rFonts w:ascii="Times New Roman" w:hAnsi="Times New Roman"/>
          <w:sz w:val="28"/>
          <w:szCs w:val="28"/>
        </w:rPr>
        <w:t xml:space="preserve"> трудового договора.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По истечении срока предупреждения об увольнении работник имеет право прекратить работу. </w:t>
      </w:r>
      <w:r w:rsidRPr="00B82922">
        <w:rPr>
          <w:rFonts w:ascii="Times New Roman" w:hAnsi="Times New Roman" w:cs="Times New Roman"/>
          <w:sz w:val="28"/>
          <w:szCs w:val="28"/>
        </w:rPr>
        <w:t>В последний день работы работодатель обязан выдать работнику трудовую</w:t>
      </w:r>
      <w:r>
        <w:rPr>
          <w:rFonts w:ascii="Times New Roman" w:hAnsi="Times New Roman" w:cs="Times New Roman"/>
          <w:sz w:val="28"/>
          <w:szCs w:val="28"/>
        </w:rPr>
        <w:t xml:space="preserve"> </w:t>
      </w:r>
      <w:r w:rsidRPr="00B82922">
        <w:rPr>
          <w:rFonts w:ascii="Times New Roman" w:hAnsi="Times New Roman" w:cs="Times New Roman"/>
          <w:sz w:val="28"/>
          <w:szCs w:val="28"/>
        </w:rPr>
        <w:t xml:space="preserve">книжку или предоставить сведения о трудовой </w:t>
      </w:r>
      <w:r w:rsidRPr="00B82922">
        <w:rPr>
          <w:rFonts w:ascii="Times New Roman" w:hAnsi="Times New Roman" w:cs="Times New Roman"/>
          <w:sz w:val="28"/>
          <w:szCs w:val="28"/>
        </w:rPr>
        <w:lastRenderedPageBreak/>
        <w:t xml:space="preserve">деятельности (статья 66.1 </w:t>
      </w:r>
      <w:r>
        <w:rPr>
          <w:rFonts w:ascii="Times New Roman" w:hAnsi="Times New Roman" w:cs="Times New Roman"/>
          <w:sz w:val="28"/>
          <w:szCs w:val="28"/>
        </w:rPr>
        <w:t>ТК РФ</w:t>
      </w:r>
      <w:r w:rsidRPr="00B82922">
        <w:rPr>
          <w:rFonts w:ascii="Times New Roman" w:hAnsi="Times New Roman" w:cs="Times New Roman"/>
          <w:sz w:val="28"/>
          <w:szCs w:val="28"/>
        </w:rPr>
        <w:t>) у данного работодателя, выдать другие документы, связанные с работой, по</w:t>
      </w:r>
      <w:r>
        <w:rPr>
          <w:rFonts w:ascii="Times New Roman" w:hAnsi="Times New Roman" w:cs="Times New Roman"/>
          <w:sz w:val="28"/>
          <w:szCs w:val="28"/>
        </w:rPr>
        <w:t xml:space="preserve"> </w:t>
      </w:r>
      <w:r w:rsidRPr="00B82922">
        <w:rPr>
          <w:rFonts w:ascii="Times New Roman" w:hAnsi="Times New Roman" w:cs="Times New Roman"/>
          <w:sz w:val="28"/>
          <w:szCs w:val="28"/>
        </w:rPr>
        <w:t>письменному заявлению работника и произвести с ним окончательный расчет.</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Если по истечении срока предупреждения об увольнении трудовой договор не </w:t>
      </w:r>
      <w:proofErr w:type="gramStart"/>
      <w:r w:rsidRPr="00C02D8B">
        <w:rPr>
          <w:rFonts w:ascii="Times New Roman" w:hAnsi="Times New Roman"/>
          <w:sz w:val="28"/>
          <w:szCs w:val="28"/>
        </w:rPr>
        <w:t>был</w:t>
      </w:r>
      <w:proofErr w:type="gramEnd"/>
      <w:r w:rsidRPr="00C02D8B">
        <w:rPr>
          <w:rFonts w:ascii="Times New Roman" w:hAnsi="Times New Roman"/>
          <w:sz w:val="28"/>
          <w:szCs w:val="28"/>
        </w:rPr>
        <w:t xml:space="preserve"> расторгнут и работник не настаивает на увольнении, то действие т</w:t>
      </w:r>
      <w:r>
        <w:rPr>
          <w:rFonts w:ascii="Times New Roman" w:hAnsi="Times New Roman"/>
          <w:sz w:val="28"/>
          <w:szCs w:val="28"/>
        </w:rPr>
        <w:t>рудового договора продолжается.</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C02D8B">
        <w:rPr>
          <w:rFonts w:ascii="Times New Roman" w:hAnsi="Times New Roman"/>
          <w:b/>
          <w:sz w:val="28"/>
          <w:szCs w:val="28"/>
        </w:rPr>
        <w:t xml:space="preserve">4.1.5. Расторжение трудового договора по инициативе работодателя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соответствии со статьей 81 ТК РФ трудовой </w:t>
      </w:r>
      <w:proofErr w:type="gramStart"/>
      <w:r w:rsidRPr="00C02D8B">
        <w:rPr>
          <w:rFonts w:ascii="Times New Roman" w:hAnsi="Times New Roman"/>
          <w:sz w:val="28"/>
          <w:szCs w:val="28"/>
        </w:rPr>
        <w:t>договор</w:t>
      </w:r>
      <w:proofErr w:type="gramEnd"/>
      <w:r w:rsidRPr="00C02D8B">
        <w:rPr>
          <w:rFonts w:ascii="Times New Roman" w:hAnsi="Times New Roman"/>
          <w:sz w:val="28"/>
          <w:szCs w:val="28"/>
        </w:rPr>
        <w:t xml:space="preserve"> может быть расторгнут работодателем в случаях:</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 ликвидации Учреждения;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2) сокращения численности или штата работников Учреждения;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4) смены собственника имущества Учреждения (в отношении руководителя организации, его заместителей и главного бухгалтера);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5) неоднократного неисполнения работником без уважительных причин трудовых обязанностей, если он имеет дисциплинарное взыскание;</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6) однократного грубого нарушения работником трудовых обязанностей: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б) появления работника на работе (на своем рабочем месте либо на территории Учреждения,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разглашения охраняемой законом тайны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lastRenderedPageBreak/>
        <w:t xml:space="preserve">          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w:t>
      </w:r>
      <w:proofErr w:type="gramStart"/>
      <w:r w:rsidRPr="00C02D8B">
        <w:rPr>
          <w:rFonts w:ascii="Times New Roman" w:hAnsi="Times New Roman"/>
          <w:sz w:val="28"/>
          <w:szCs w:val="28"/>
        </w:rPr>
        <w:t>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w:t>
      </w:r>
      <w:proofErr w:type="gramEnd"/>
      <w:r w:rsidRPr="00C02D8B">
        <w:rPr>
          <w:rFonts w:ascii="Times New Roman" w:hAnsi="Times New Roman"/>
          <w:sz w:val="28"/>
          <w:szCs w:val="28"/>
        </w:rPr>
        <w:t xml:space="preserve"> </w:t>
      </w:r>
      <w:proofErr w:type="gramStart"/>
      <w:r w:rsidRPr="00C02D8B">
        <w:rPr>
          <w:rFonts w:ascii="Times New Roman" w:hAnsi="Times New Roman"/>
          <w:sz w:val="28"/>
          <w:szCs w:val="28"/>
        </w:rPr>
        <w:t>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ТК РФ,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roofErr w:type="gramEnd"/>
      <w:r w:rsidRPr="00C02D8B">
        <w:rPr>
          <w:rFonts w:ascii="Times New Roman" w:hAnsi="Times New Roman"/>
          <w:sz w:val="28"/>
          <w:szCs w:val="28"/>
        </w:rPr>
        <w:t xml:space="preserve"> </w:t>
      </w:r>
      <w:proofErr w:type="gramStart"/>
      <w:r w:rsidRPr="00C02D8B">
        <w:rPr>
          <w:rFonts w:ascii="Times New Roman" w:hAnsi="Times New Roman"/>
          <w:sz w:val="28"/>
          <w:szCs w:val="28"/>
        </w:rPr>
        <w:t>Понятие «ино</w:t>
      </w:r>
      <w:r>
        <w:rPr>
          <w:rFonts w:ascii="Times New Roman" w:hAnsi="Times New Roman"/>
          <w:sz w:val="28"/>
          <w:szCs w:val="28"/>
        </w:rPr>
        <w:t>странные финансовые инструменты»</w:t>
      </w:r>
      <w:r w:rsidRPr="00C02D8B">
        <w:rPr>
          <w:rFonts w:ascii="Times New Roman" w:hAnsi="Times New Roman"/>
          <w:sz w:val="28"/>
          <w:szCs w:val="28"/>
        </w:rPr>
        <w:t xml:space="preserve"> используется в ТК РФ в значении, определенном Федер</w:t>
      </w:r>
      <w:r>
        <w:rPr>
          <w:rFonts w:ascii="Times New Roman" w:hAnsi="Times New Roman"/>
          <w:sz w:val="28"/>
          <w:szCs w:val="28"/>
        </w:rPr>
        <w:t>альным законом от 7 мая 2013 г.</w:t>
      </w:r>
      <w:r w:rsidRPr="00C02D8B">
        <w:rPr>
          <w:rFonts w:ascii="Times New Roman" w:hAnsi="Times New Roman"/>
          <w:sz w:val="28"/>
          <w:szCs w:val="28"/>
        </w:rPr>
        <w:t xml:space="preserve">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8) совершения работником, выполняющим воспитательные функции, аморального проступка, несовместимого с продолжением данной работы;</w:t>
      </w:r>
    </w:p>
    <w:p w:rsidR="003B5C4D"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9) принятия необоснованного решения руководителем Учреждения,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Учреждения;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10) однократного грубого нарушения руководителем Учреждения, его заместителями своих трудовых обязанностей;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11) представления работником работодателю подложных документов при заключении трудового договора;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12) </w:t>
      </w:r>
      <w:proofErr w:type="gramStart"/>
      <w:r w:rsidRPr="00C02D8B">
        <w:rPr>
          <w:rFonts w:ascii="Times New Roman" w:hAnsi="Times New Roman"/>
          <w:sz w:val="28"/>
          <w:szCs w:val="28"/>
        </w:rPr>
        <w:t>предусмотренных</w:t>
      </w:r>
      <w:proofErr w:type="gramEnd"/>
      <w:r w:rsidRPr="00C02D8B">
        <w:rPr>
          <w:rFonts w:ascii="Times New Roman" w:hAnsi="Times New Roman"/>
          <w:sz w:val="28"/>
          <w:szCs w:val="28"/>
        </w:rPr>
        <w:t xml:space="preserve"> трудовым договором с руководителем Учреждения, членами коллегиального исполнительного органа Учреждения;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13) в других случаях, установленных ТК РФ и иными федеральными законами.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Порядок проведения аттестации (пункт 3 части первой статьи 81 ТК РФ) устанавливается трудовым законодательством и иными нормативными правовыми актами, содержащими нормы трудового права, локальными нормативными актами Учреждения, принимаемыми с учетом мнения представительного органа работников.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w:t>
      </w:r>
      <w:proofErr w:type="gramStart"/>
      <w:r w:rsidRPr="00C02D8B">
        <w:rPr>
          <w:rFonts w:ascii="Times New Roman" w:hAnsi="Times New Roman"/>
          <w:sz w:val="28"/>
          <w:szCs w:val="28"/>
        </w:rPr>
        <w:t xml:space="preserve">Увольнение по основанию, предусмотренному пунктом 2 или 3 </w:t>
      </w:r>
      <w:r w:rsidRPr="00C02D8B">
        <w:rPr>
          <w:rFonts w:ascii="Times New Roman" w:hAnsi="Times New Roman"/>
          <w:sz w:val="28"/>
          <w:szCs w:val="28"/>
        </w:rPr>
        <w:lastRenderedPageBreak/>
        <w:t>части первой статьи 81 ТК РФ,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roofErr w:type="gramEnd"/>
      <w:r w:rsidRPr="00C02D8B">
        <w:rPr>
          <w:rFonts w:ascii="Times New Roman" w:hAnsi="Times New Roman"/>
          <w:sz w:val="28"/>
          <w:szCs w:val="28"/>
        </w:rPr>
        <w:t xml:space="preserve">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w:t>
      </w:r>
      <w:proofErr w:type="gramStart"/>
      <w:r w:rsidRPr="00C02D8B">
        <w:rPr>
          <w:rFonts w:ascii="Times New Roman" w:hAnsi="Times New Roman"/>
          <w:sz w:val="28"/>
          <w:szCs w:val="28"/>
        </w:rPr>
        <w:t>Увольнение работника по основанию, предусмотренному пунктом 7 или 8 части первой статьи 81 ТК РФ,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roofErr w:type="gramEnd"/>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Сведения </w:t>
      </w:r>
      <w:proofErr w:type="gramStart"/>
      <w:r w:rsidRPr="00C02D8B">
        <w:rPr>
          <w:rFonts w:ascii="Times New Roman" w:hAnsi="Times New Roman"/>
          <w:sz w:val="28"/>
          <w:szCs w:val="28"/>
        </w:rPr>
        <w:t>о применении к работнику дисциплинарного взыскания в виде увольнения в связи с утратой</w:t>
      </w:r>
      <w:proofErr w:type="gramEnd"/>
      <w:r w:rsidRPr="00C02D8B">
        <w:rPr>
          <w:rFonts w:ascii="Times New Roman" w:hAnsi="Times New Roman"/>
          <w:sz w:val="28"/>
          <w:szCs w:val="28"/>
        </w:rPr>
        <w:t xml:space="preserve"> доверия на основании пункта 7.1 части первой статьи 81 ТК РФ включаются работодателем в реестр лиц, уволенных в связи с утратой доверия, предусмотренный статьей 15 Федерального закона </w:t>
      </w:r>
      <w:r>
        <w:rPr>
          <w:rFonts w:ascii="Times New Roman" w:hAnsi="Times New Roman"/>
          <w:sz w:val="28"/>
          <w:szCs w:val="28"/>
        </w:rPr>
        <w:t xml:space="preserve">                               </w:t>
      </w:r>
      <w:r w:rsidRPr="00C02D8B">
        <w:rPr>
          <w:rFonts w:ascii="Times New Roman" w:hAnsi="Times New Roman"/>
          <w:sz w:val="28"/>
          <w:szCs w:val="28"/>
        </w:rPr>
        <w:t xml:space="preserve">от 25 декабря 2008 </w:t>
      </w:r>
      <w:r>
        <w:rPr>
          <w:rFonts w:ascii="Times New Roman" w:hAnsi="Times New Roman"/>
          <w:sz w:val="28"/>
          <w:szCs w:val="28"/>
        </w:rPr>
        <w:t>г.</w:t>
      </w:r>
      <w:r w:rsidRPr="00C02D8B">
        <w:rPr>
          <w:rFonts w:ascii="Times New Roman" w:hAnsi="Times New Roman"/>
          <w:sz w:val="28"/>
          <w:szCs w:val="28"/>
        </w:rPr>
        <w:t xml:space="preserve"> № 273-ФЗ </w:t>
      </w:r>
      <w:r>
        <w:rPr>
          <w:rFonts w:ascii="Times New Roman" w:hAnsi="Times New Roman"/>
          <w:sz w:val="28"/>
          <w:szCs w:val="28"/>
        </w:rPr>
        <w:t>«</w:t>
      </w:r>
      <w:r w:rsidRPr="00C02D8B">
        <w:rPr>
          <w:rFonts w:ascii="Times New Roman" w:hAnsi="Times New Roman"/>
          <w:sz w:val="28"/>
          <w:szCs w:val="28"/>
        </w:rPr>
        <w:t>О противодействии коррупции</w:t>
      </w:r>
      <w:r>
        <w:rPr>
          <w:rFonts w:ascii="Times New Roman" w:hAnsi="Times New Roman"/>
          <w:sz w:val="28"/>
          <w:szCs w:val="28"/>
        </w:rPr>
        <w:t>»</w:t>
      </w:r>
      <w:r w:rsidRPr="00C02D8B">
        <w:rPr>
          <w:rFonts w:ascii="Times New Roman" w:hAnsi="Times New Roman"/>
          <w:sz w:val="28"/>
          <w:szCs w:val="28"/>
        </w:rPr>
        <w:t>.</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C02D8B">
        <w:rPr>
          <w:rFonts w:ascii="Times New Roman" w:hAnsi="Times New Roman"/>
          <w:b/>
          <w:sz w:val="28"/>
          <w:szCs w:val="28"/>
        </w:rPr>
        <w:t xml:space="preserve">4.1.6.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соответствии со статьей 82 ТК РФ 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пунктом 2 части первой статьи 81 ТК РФ работодатель обязан в письменной форме сообщить об этом выборному органу первичной профсоюзной организации не </w:t>
      </w:r>
      <w:proofErr w:type="gramStart"/>
      <w:r w:rsidRPr="00C02D8B">
        <w:rPr>
          <w:rFonts w:ascii="Times New Roman" w:hAnsi="Times New Roman"/>
          <w:sz w:val="28"/>
          <w:szCs w:val="28"/>
        </w:rPr>
        <w:t>позднее</w:t>
      </w:r>
      <w:proofErr w:type="gramEnd"/>
      <w:r w:rsidRPr="00C02D8B">
        <w:rPr>
          <w:rFonts w:ascii="Times New Roman" w:hAnsi="Times New Roman"/>
          <w:sz w:val="28"/>
          <w:szCs w:val="28"/>
        </w:rPr>
        <w:t xml:space="preserve">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w:t>
      </w:r>
      <w:proofErr w:type="gramStart"/>
      <w:r w:rsidRPr="00C02D8B">
        <w:rPr>
          <w:rFonts w:ascii="Times New Roman" w:hAnsi="Times New Roman"/>
          <w:sz w:val="28"/>
          <w:szCs w:val="28"/>
        </w:rPr>
        <w:t>позднее</w:t>
      </w:r>
      <w:proofErr w:type="gramEnd"/>
      <w:r w:rsidRPr="00C02D8B">
        <w:rPr>
          <w:rFonts w:ascii="Times New Roman" w:hAnsi="Times New Roman"/>
          <w:sz w:val="28"/>
          <w:szCs w:val="28"/>
        </w:rPr>
        <w:t xml:space="preserve">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Увольнение работников, являющихся членами профсоюза, по основаниям, предусмотренным пунктами 2, 3 или 5 части первой статьи 81 ТК РФ и настоящими Правилами производится с учетом мотивированного мнения выборного органа первичной профсоюзной организации в соответствии со статьей 373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При проведении аттестации, которая может послужить основанием </w:t>
      </w:r>
      <w:r w:rsidRPr="00C02D8B">
        <w:rPr>
          <w:rFonts w:ascii="Times New Roman" w:hAnsi="Times New Roman"/>
          <w:sz w:val="28"/>
          <w:szCs w:val="28"/>
        </w:rPr>
        <w:lastRenderedPageBreak/>
        <w:t>для увольнения работников в соответствии с пунктом 3 части первой статьи 81 ТК РФ,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 xml:space="preserve">          4.1.7. Прекращение трудового договора по обстоятельствам, не зависящим от воли сторон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соответствии со статьей 83 ТК РФ трудовой договор подлежит прекращению по следующим обстоятельствам, не зависящим от воли сторон:</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 призыв работника на военную службу или направление его на заменяющую ее альтернативную гражданскую службу;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2) восстановление на работе работника, ранее выполнявшего эту работу, по решению государственной инспекции труда или суда;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3) </w:t>
      </w:r>
      <w:r w:rsidR="000D2651">
        <w:rPr>
          <w:rFonts w:ascii="Times New Roman" w:hAnsi="Times New Roman"/>
          <w:sz w:val="28"/>
          <w:szCs w:val="28"/>
        </w:rPr>
        <w:t>не избрание</w:t>
      </w:r>
      <w:r w:rsidRPr="00C02D8B">
        <w:rPr>
          <w:rFonts w:ascii="Times New Roman" w:hAnsi="Times New Roman"/>
          <w:sz w:val="28"/>
          <w:szCs w:val="28"/>
        </w:rPr>
        <w:t xml:space="preserve"> на должность;</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4) осуждение работника к наказанию, исключающему продолжение прежней работы, в соответствии с приговором суда, вступившим в законную силу;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6) 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8) дисквалификация или иное административное наказание, исключающее возможность исполнения работником обязанностей по трудовому договору;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9) прекращение допуска к государственной тайне, если выполняемая работа требует такого допуска;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10) отмена решения суда или отмена (признание </w:t>
      </w:r>
      <w:proofErr w:type="gramStart"/>
      <w:r w:rsidRPr="00C02D8B">
        <w:rPr>
          <w:rFonts w:ascii="Times New Roman" w:hAnsi="Times New Roman"/>
          <w:sz w:val="28"/>
          <w:szCs w:val="28"/>
        </w:rPr>
        <w:t>незаконным</w:t>
      </w:r>
      <w:proofErr w:type="gramEnd"/>
      <w:r w:rsidRPr="00C02D8B">
        <w:rPr>
          <w:rFonts w:ascii="Times New Roman" w:hAnsi="Times New Roman"/>
          <w:sz w:val="28"/>
          <w:szCs w:val="28"/>
        </w:rPr>
        <w:t>) решения государственной инспекции труда о восстановлении работника на работе;</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11) возникновение установленных ТК РФ,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w:t>
      </w:r>
      <w:r w:rsidRPr="00C02D8B">
        <w:rPr>
          <w:rFonts w:ascii="Times New Roman" w:hAnsi="Times New Roman"/>
          <w:sz w:val="28"/>
          <w:szCs w:val="28"/>
        </w:rPr>
        <w:lastRenderedPageBreak/>
        <w:t>деятельности.</w:t>
      </w:r>
    </w:p>
    <w:p w:rsidR="003B5C4D"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w:t>
      </w:r>
      <w:proofErr w:type="gramStart"/>
      <w:r w:rsidRPr="00C02D8B">
        <w:rPr>
          <w:rFonts w:ascii="Times New Roman" w:hAnsi="Times New Roman"/>
          <w:sz w:val="28"/>
          <w:szCs w:val="28"/>
        </w:rPr>
        <w:t>Прекращение трудового договора по основаниям, предусмотренным пунктами 2, 8, 9, 10 или 13 части первой статьи 83 ТК РФ,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roofErr w:type="gramEnd"/>
      <w:r w:rsidRPr="00C02D8B">
        <w:rPr>
          <w:rFonts w:ascii="Times New Roman" w:hAnsi="Times New Roman"/>
          <w:sz w:val="28"/>
          <w:szCs w:val="28"/>
        </w:rPr>
        <w:t xml:space="preserve">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3B5C4D" w:rsidRPr="00C02D8B" w:rsidRDefault="003B5C4D" w:rsidP="00A715F4">
      <w:pPr>
        <w:ind w:right="-108" w:firstLine="709"/>
        <w:rPr>
          <w:rFonts w:ascii="Times New Roman" w:hAnsi="Times New Roman"/>
          <w:sz w:val="28"/>
          <w:szCs w:val="28"/>
        </w:rPr>
      </w:pP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C02D8B">
        <w:rPr>
          <w:rFonts w:ascii="Times New Roman" w:hAnsi="Times New Roman"/>
          <w:b/>
          <w:sz w:val="28"/>
          <w:szCs w:val="28"/>
        </w:rPr>
        <w:t xml:space="preserve">4.1.8. Прекращение трудового договора вследствие нарушения установленных ТК РФ или иным федеральным законом правил заключения трудового договора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соответствии со статьей 84 ТК РФ трудовой договор прекращается вследствие нарушения установленных </w:t>
      </w:r>
      <w:r>
        <w:rPr>
          <w:rFonts w:ascii="Times New Roman" w:hAnsi="Times New Roman"/>
          <w:sz w:val="28"/>
          <w:szCs w:val="28"/>
        </w:rPr>
        <w:t>ТК РФ</w:t>
      </w:r>
      <w:r w:rsidRPr="00C02D8B">
        <w:rPr>
          <w:rFonts w:ascii="Times New Roman" w:hAnsi="Times New Roman"/>
          <w:sz w:val="28"/>
          <w:szCs w:val="28"/>
        </w:rPr>
        <w:t xml:space="preserve"> или иным федеральным законом правил его заключения (пункт 11 части первой статьи 77 ТК РФ), если нарушение этих правил исключает возможность продолжения работы, в следующих случаях:</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w:t>
      </w:r>
      <w:proofErr w:type="gramStart"/>
      <w:r w:rsidRPr="00C02D8B">
        <w:rPr>
          <w:rFonts w:ascii="Times New Roman" w:hAnsi="Times New Roman"/>
          <w:sz w:val="28"/>
          <w:szCs w:val="28"/>
        </w:rPr>
        <w:t>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roofErr w:type="gramEnd"/>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заключение трудового договора в нарушение установленных </w:t>
      </w:r>
      <w:r>
        <w:rPr>
          <w:rFonts w:ascii="Times New Roman" w:hAnsi="Times New Roman"/>
          <w:sz w:val="28"/>
          <w:szCs w:val="28"/>
        </w:rPr>
        <w:t>ТК РФ</w:t>
      </w:r>
      <w:r w:rsidRPr="00C02D8B">
        <w:rPr>
          <w:rFonts w:ascii="Times New Roman" w:hAnsi="Times New Roman"/>
          <w:sz w:val="28"/>
          <w:szCs w:val="28"/>
        </w:rPr>
        <w:t>, иным федеральным законом ограничений на занятие определенными видами трудовой деятельности;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других случаях, предусмотренных федеральными законами.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w:t>
      </w:r>
      <w:proofErr w:type="gramStart"/>
      <w:r w:rsidRPr="00C02D8B">
        <w:rPr>
          <w:rFonts w:ascii="Times New Roman" w:hAnsi="Times New Roman"/>
          <w:sz w:val="28"/>
          <w:szCs w:val="28"/>
        </w:rPr>
        <w:t xml:space="preserve">В случаях, предусмотренных частью первой статьи 84 ТК РФ и </w:t>
      </w:r>
      <w:r w:rsidRPr="00C02D8B">
        <w:rPr>
          <w:rFonts w:ascii="Times New Roman" w:hAnsi="Times New Roman"/>
          <w:sz w:val="28"/>
          <w:szCs w:val="28"/>
        </w:rPr>
        <w:lastRenderedPageBreak/>
        <w:t>настоящими Правилами,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roofErr w:type="gramEnd"/>
      <w:r w:rsidRPr="00C02D8B">
        <w:rPr>
          <w:rFonts w:ascii="Times New Roman" w:hAnsi="Times New Roman"/>
          <w:sz w:val="28"/>
          <w:szCs w:val="28"/>
        </w:rPr>
        <w:t xml:space="preserve">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3B5C4D"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Если нарушение установленных ТК РФ, настоящими Правилами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среднего месячного заработка.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p>
    <w:p w:rsidR="003B5C4D" w:rsidRPr="00A01913" w:rsidRDefault="003B5C4D" w:rsidP="00A715F4">
      <w:pPr>
        <w:ind w:right="-108" w:firstLine="709"/>
        <w:rPr>
          <w:rFonts w:ascii="Times New Roman" w:hAnsi="Times New Roman"/>
          <w:sz w:val="28"/>
          <w:szCs w:val="28"/>
        </w:rPr>
      </w:pPr>
      <w:r>
        <w:rPr>
          <w:rFonts w:ascii="Times New Roman" w:hAnsi="Times New Roman"/>
          <w:sz w:val="28"/>
          <w:szCs w:val="28"/>
        </w:rPr>
        <w:tab/>
      </w:r>
      <w:r w:rsidRPr="00A01913">
        <w:rPr>
          <w:rFonts w:ascii="Times New Roman" w:hAnsi="Times New Roman"/>
          <w:b/>
          <w:sz w:val="28"/>
          <w:szCs w:val="28"/>
        </w:rPr>
        <w:t>4.1.9.</w:t>
      </w:r>
      <w:r>
        <w:rPr>
          <w:rFonts w:ascii="Times New Roman" w:hAnsi="Times New Roman"/>
          <w:sz w:val="28"/>
          <w:szCs w:val="28"/>
        </w:rPr>
        <w:t xml:space="preserve"> </w:t>
      </w:r>
      <w:r w:rsidRPr="00A01913">
        <w:rPr>
          <w:rFonts w:ascii="Times New Roman" w:hAnsi="Times New Roman"/>
          <w:sz w:val="28"/>
          <w:szCs w:val="28"/>
        </w:rPr>
        <w:t>Помимо оснований, предусмотренных Трудовым кодексом Российской Федерации и иными федеральными законами, основаниями прекращения трудового договора с педагогическим работником являются:</w:t>
      </w:r>
    </w:p>
    <w:p w:rsidR="003B5C4D" w:rsidRPr="00A01913" w:rsidRDefault="003B5C4D" w:rsidP="00A715F4">
      <w:pPr>
        <w:ind w:right="-108" w:firstLine="709"/>
        <w:rPr>
          <w:rFonts w:ascii="Times New Roman" w:hAnsi="Times New Roman"/>
          <w:sz w:val="28"/>
          <w:szCs w:val="28"/>
        </w:rPr>
      </w:pPr>
      <w:r w:rsidRPr="00A01913">
        <w:rPr>
          <w:rFonts w:ascii="Times New Roman" w:hAnsi="Times New Roman"/>
          <w:sz w:val="28"/>
          <w:szCs w:val="28"/>
        </w:rPr>
        <w:t xml:space="preserve">          повторное в течение одного года грубое нарушение устава организации, осуществляющей образовательную деятельность;</w:t>
      </w:r>
    </w:p>
    <w:p w:rsidR="003B5C4D" w:rsidRPr="00A01913" w:rsidRDefault="003B5C4D" w:rsidP="00A715F4">
      <w:pPr>
        <w:ind w:right="-108" w:firstLine="709"/>
        <w:rPr>
          <w:rFonts w:ascii="Times New Roman" w:hAnsi="Times New Roman"/>
          <w:sz w:val="28"/>
          <w:szCs w:val="28"/>
        </w:rPr>
      </w:pPr>
      <w:r w:rsidRPr="00A01913">
        <w:rPr>
          <w:rFonts w:ascii="Times New Roman" w:hAnsi="Times New Roman"/>
          <w:sz w:val="28"/>
          <w:szCs w:val="28"/>
        </w:rPr>
        <w:t xml:space="preserve">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3B5C4D" w:rsidRPr="00C02D8B" w:rsidRDefault="003B5C4D" w:rsidP="00A715F4">
      <w:pPr>
        <w:ind w:right="-108" w:firstLine="709"/>
        <w:rPr>
          <w:rFonts w:ascii="Times New Roman" w:hAnsi="Times New Roman"/>
          <w:sz w:val="28"/>
          <w:szCs w:val="28"/>
        </w:rPr>
      </w:pPr>
      <w:r w:rsidRPr="00A01913">
        <w:rPr>
          <w:rFonts w:ascii="Times New Roman" w:hAnsi="Times New Roman"/>
          <w:sz w:val="28"/>
          <w:szCs w:val="28"/>
        </w:rPr>
        <w:t xml:space="preserve">          достижение предельного возраста для замещения соответствующей должности в</w:t>
      </w:r>
      <w:r>
        <w:rPr>
          <w:rFonts w:ascii="Times New Roman" w:hAnsi="Times New Roman"/>
          <w:sz w:val="28"/>
          <w:szCs w:val="28"/>
        </w:rPr>
        <w:t xml:space="preserve"> соответствии со статьей 332.1 </w:t>
      </w:r>
      <w:r w:rsidRPr="00A01913">
        <w:rPr>
          <w:rFonts w:ascii="Times New Roman" w:hAnsi="Times New Roman"/>
          <w:sz w:val="28"/>
          <w:szCs w:val="28"/>
        </w:rPr>
        <w:t>Трудового кодекса Российской Федерации».</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C02D8B">
        <w:rPr>
          <w:rFonts w:ascii="Times New Roman" w:hAnsi="Times New Roman"/>
          <w:b/>
          <w:sz w:val="28"/>
          <w:szCs w:val="28"/>
        </w:rPr>
        <w:t>4.1.</w:t>
      </w:r>
      <w:r>
        <w:rPr>
          <w:rFonts w:ascii="Times New Roman" w:hAnsi="Times New Roman"/>
          <w:b/>
          <w:sz w:val="28"/>
          <w:szCs w:val="28"/>
        </w:rPr>
        <w:t>10</w:t>
      </w:r>
      <w:r w:rsidRPr="00C02D8B">
        <w:rPr>
          <w:rFonts w:ascii="Times New Roman" w:hAnsi="Times New Roman"/>
          <w:b/>
          <w:sz w:val="28"/>
          <w:szCs w:val="28"/>
        </w:rPr>
        <w:t xml:space="preserve">. Общий порядок оформления прекращения трудового договора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соответствии со статьей 84.1 ТК РФ прекращение трудового договора оформляется приказом (распоряжением) работодателя.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настоящими Правилами или иным федеральным законом, сохранялось место работы (должность).</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C02D8B">
        <w:rPr>
          <w:rFonts w:ascii="Times New Roman" w:hAnsi="Times New Roman"/>
          <w:b/>
          <w:sz w:val="28"/>
          <w:szCs w:val="28"/>
        </w:rPr>
        <w:t>Примечание 1</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lastRenderedPageBreak/>
        <w:t xml:space="preserve">          В день увольнения работнику выдается справка о сумме заработка за два предшествующих года, сведения по страховым взносам ОПС и справка по форме 2-НДФЛ.</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w:t>
      </w:r>
      <w:r w:rsidRPr="00B82922">
        <w:rPr>
          <w:rFonts w:ascii="Times New Roman" w:hAnsi="Times New Roman" w:cs="Times New Roman"/>
          <w:sz w:val="28"/>
          <w:szCs w:val="28"/>
        </w:rPr>
        <w:t>В последний день работы работодатель обязан выдать работнику трудовую</w:t>
      </w:r>
      <w:r>
        <w:rPr>
          <w:rFonts w:ascii="Times New Roman" w:hAnsi="Times New Roman" w:cs="Times New Roman"/>
          <w:sz w:val="28"/>
          <w:szCs w:val="28"/>
        </w:rPr>
        <w:t xml:space="preserve"> </w:t>
      </w:r>
      <w:r w:rsidRPr="00B82922">
        <w:rPr>
          <w:rFonts w:ascii="Times New Roman" w:hAnsi="Times New Roman" w:cs="Times New Roman"/>
          <w:sz w:val="28"/>
          <w:szCs w:val="28"/>
        </w:rPr>
        <w:t xml:space="preserve">книжку или предоставить сведения о трудовой деятельности (статья 66.1 </w:t>
      </w:r>
      <w:r>
        <w:rPr>
          <w:rFonts w:ascii="Times New Roman" w:hAnsi="Times New Roman" w:cs="Times New Roman"/>
          <w:sz w:val="28"/>
          <w:szCs w:val="28"/>
        </w:rPr>
        <w:t>ТК РФ</w:t>
      </w:r>
      <w:r w:rsidRPr="00B82922">
        <w:rPr>
          <w:rFonts w:ascii="Times New Roman" w:hAnsi="Times New Roman" w:cs="Times New Roman"/>
          <w:sz w:val="28"/>
          <w:szCs w:val="28"/>
        </w:rPr>
        <w:t>) у данного работодателя, выдать другие документы, связанные с работой, по</w:t>
      </w:r>
      <w:r>
        <w:rPr>
          <w:rFonts w:ascii="Times New Roman" w:hAnsi="Times New Roman" w:cs="Times New Roman"/>
          <w:sz w:val="28"/>
          <w:szCs w:val="28"/>
        </w:rPr>
        <w:t xml:space="preserve"> </w:t>
      </w:r>
      <w:r w:rsidRPr="00B82922">
        <w:rPr>
          <w:rFonts w:ascii="Times New Roman" w:hAnsi="Times New Roman" w:cs="Times New Roman"/>
          <w:sz w:val="28"/>
          <w:szCs w:val="28"/>
        </w:rPr>
        <w:t>письменному заявлению работника и произвести с ним окончательный расчет.</w:t>
      </w:r>
    </w:p>
    <w:p w:rsidR="003B5C4D"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w:t>
      </w:r>
      <w:proofErr w:type="gramStart"/>
      <w:r w:rsidRPr="00C02D8B">
        <w:rPr>
          <w:rFonts w:ascii="Times New Roman" w:hAnsi="Times New Roman"/>
          <w:sz w:val="28"/>
          <w:szCs w:val="28"/>
        </w:rPr>
        <w:t>Запись в трудовую книжку об основании и о причине прекращения трудо</w:t>
      </w:r>
      <w:r>
        <w:rPr>
          <w:rFonts w:ascii="Times New Roman" w:hAnsi="Times New Roman"/>
          <w:sz w:val="28"/>
          <w:szCs w:val="28"/>
        </w:rPr>
        <w:t>вого договора должна производить</w:t>
      </w:r>
      <w:r w:rsidRPr="00C02D8B">
        <w:rPr>
          <w:rFonts w:ascii="Times New Roman" w:hAnsi="Times New Roman"/>
          <w:sz w:val="28"/>
          <w:szCs w:val="28"/>
        </w:rPr>
        <w:t>ся в точном соответствии с формулировками ТК РФ, настоящими Правилами или иного федерального закона и со ссылкой на соответствующие статью, часть статьи, пункт статьи ТК РФ или иного федерального закона.</w:t>
      </w:r>
      <w:proofErr w:type="gramEnd"/>
    </w:p>
    <w:p w:rsidR="009A3D50" w:rsidRPr="00C02D8B" w:rsidRDefault="009A3D50" w:rsidP="00A715F4">
      <w:pPr>
        <w:ind w:right="-108" w:firstLine="709"/>
        <w:rPr>
          <w:rFonts w:ascii="Times New Roman" w:hAnsi="Times New Roman"/>
          <w:sz w:val="28"/>
          <w:szCs w:val="28"/>
        </w:rPr>
      </w:pPr>
    </w:p>
    <w:p w:rsidR="003B5C4D" w:rsidRDefault="003B5C4D" w:rsidP="00A715F4">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sidRPr="00B82922">
        <w:rPr>
          <w:rFonts w:ascii="Times New Roman" w:hAnsi="Times New Roman" w:cs="Times New Roman"/>
          <w:sz w:val="28"/>
          <w:szCs w:val="28"/>
        </w:rPr>
        <w:t xml:space="preserve"> если в день прекращения</w:t>
      </w:r>
      <w:r>
        <w:rPr>
          <w:rFonts w:ascii="Times New Roman" w:hAnsi="Times New Roman" w:cs="Times New Roman"/>
          <w:sz w:val="28"/>
          <w:szCs w:val="28"/>
        </w:rPr>
        <w:t xml:space="preserve"> </w:t>
      </w:r>
      <w:r w:rsidRPr="00B82922">
        <w:rPr>
          <w:rFonts w:ascii="Times New Roman" w:hAnsi="Times New Roman" w:cs="Times New Roman"/>
          <w:sz w:val="28"/>
          <w:szCs w:val="28"/>
        </w:rPr>
        <w:t>трудового договора выдать работнику трудовую книжку или предоставить сведения о</w:t>
      </w:r>
      <w:r>
        <w:rPr>
          <w:rFonts w:ascii="Times New Roman" w:hAnsi="Times New Roman" w:cs="Times New Roman"/>
          <w:sz w:val="28"/>
          <w:szCs w:val="28"/>
        </w:rPr>
        <w:t xml:space="preserve"> </w:t>
      </w:r>
      <w:r w:rsidRPr="00B82922">
        <w:rPr>
          <w:rFonts w:ascii="Times New Roman" w:hAnsi="Times New Roman" w:cs="Times New Roman"/>
          <w:sz w:val="28"/>
          <w:szCs w:val="28"/>
        </w:rPr>
        <w:t>трудовой деятельности у данного работодателя невозможно в связи с отсутствием</w:t>
      </w:r>
      <w:r>
        <w:rPr>
          <w:rFonts w:ascii="Times New Roman" w:hAnsi="Times New Roman" w:cs="Times New Roman"/>
          <w:sz w:val="28"/>
          <w:szCs w:val="28"/>
        </w:rPr>
        <w:t xml:space="preserve"> </w:t>
      </w:r>
      <w:r w:rsidRPr="00B82922">
        <w:rPr>
          <w:rFonts w:ascii="Times New Roman" w:hAnsi="Times New Roman" w:cs="Times New Roman"/>
          <w:sz w:val="28"/>
          <w:szCs w:val="28"/>
        </w:rPr>
        <w:t>работника либо его отказом от их получения, работодатель обязан направить работнику</w:t>
      </w:r>
      <w:r>
        <w:rPr>
          <w:rFonts w:ascii="Times New Roman" w:hAnsi="Times New Roman" w:cs="Times New Roman"/>
          <w:sz w:val="28"/>
          <w:szCs w:val="28"/>
        </w:rPr>
        <w:t xml:space="preserve"> </w:t>
      </w:r>
      <w:r w:rsidRPr="00B82922">
        <w:rPr>
          <w:rFonts w:ascii="Times New Roman" w:hAnsi="Times New Roman" w:cs="Times New Roman"/>
          <w:sz w:val="28"/>
          <w:szCs w:val="28"/>
        </w:rPr>
        <w:t>уведомление о необходимости явиться за трудовой книжкой либо дать согласие на</w:t>
      </w:r>
      <w:r>
        <w:rPr>
          <w:rFonts w:ascii="Times New Roman" w:hAnsi="Times New Roman" w:cs="Times New Roman"/>
          <w:sz w:val="28"/>
          <w:szCs w:val="28"/>
        </w:rPr>
        <w:t xml:space="preserve"> </w:t>
      </w:r>
      <w:r w:rsidRPr="00B82922">
        <w:rPr>
          <w:rFonts w:ascii="Times New Roman" w:hAnsi="Times New Roman" w:cs="Times New Roman"/>
          <w:sz w:val="28"/>
          <w:szCs w:val="28"/>
        </w:rPr>
        <w:t>отправление ее по почте или направить работнику по почте заказным письмом с</w:t>
      </w:r>
      <w:r>
        <w:rPr>
          <w:rFonts w:ascii="Times New Roman" w:hAnsi="Times New Roman" w:cs="Times New Roman"/>
          <w:sz w:val="28"/>
          <w:szCs w:val="28"/>
        </w:rPr>
        <w:t xml:space="preserve"> </w:t>
      </w:r>
      <w:r w:rsidRPr="00B82922">
        <w:rPr>
          <w:rFonts w:ascii="Times New Roman" w:hAnsi="Times New Roman" w:cs="Times New Roman"/>
          <w:sz w:val="28"/>
          <w:szCs w:val="28"/>
        </w:rPr>
        <w:t>уведомлением сведения о трудовой деятельности за период работы у данного</w:t>
      </w:r>
      <w:r>
        <w:rPr>
          <w:rFonts w:ascii="Times New Roman" w:hAnsi="Times New Roman" w:cs="Times New Roman"/>
          <w:sz w:val="28"/>
          <w:szCs w:val="28"/>
        </w:rPr>
        <w:t xml:space="preserve"> </w:t>
      </w:r>
      <w:r w:rsidRPr="00B82922">
        <w:rPr>
          <w:rFonts w:ascii="Times New Roman" w:hAnsi="Times New Roman" w:cs="Times New Roman"/>
          <w:sz w:val="28"/>
          <w:szCs w:val="28"/>
        </w:rPr>
        <w:t>работодателя на бумажном носителе, заверенные надлежащим образом. Со дня</w:t>
      </w:r>
      <w:r>
        <w:rPr>
          <w:rFonts w:ascii="Times New Roman" w:hAnsi="Times New Roman" w:cs="Times New Roman"/>
          <w:sz w:val="28"/>
          <w:szCs w:val="28"/>
        </w:rPr>
        <w:t xml:space="preserve"> </w:t>
      </w:r>
      <w:r w:rsidRPr="00B82922">
        <w:rPr>
          <w:rFonts w:ascii="Times New Roman" w:hAnsi="Times New Roman" w:cs="Times New Roman"/>
          <w:sz w:val="28"/>
          <w:szCs w:val="28"/>
        </w:rPr>
        <w:t>направления указанных уведомления или письма работодатель освобождается от</w:t>
      </w:r>
      <w:r>
        <w:rPr>
          <w:rFonts w:ascii="Times New Roman" w:hAnsi="Times New Roman" w:cs="Times New Roman"/>
          <w:sz w:val="28"/>
          <w:szCs w:val="28"/>
        </w:rPr>
        <w:t xml:space="preserve"> </w:t>
      </w:r>
      <w:r w:rsidRPr="00B82922">
        <w:rPr>
          <w:rFonts w:ascii="Times New Roman" w:hAnsi="Times New Roman" w:cs="Times New Roman"/>
          <w:sz w:val="28"/>
          <w:szCs w:val="28"/>
        </w:rPr>
        <w:t>ответственности за задержку выдачи трудовой книжки или предоставления сведений о</w:t>
      </w:r>
      <w:r>
        <w:rPr>
          <w:rFonts w:ascii="Times New Roman" w:hAnsi="Times New Roman" w:cs="Times New Roman"/>
          <w:sz w:val="28"/>
          <w:szCs w:val="28"/>
        </w:rPr>
        <w:t xml:space="preserve"> </w:t>
      </w:r>
      <w:r w:rsidRPr="00B82922">
        <w:rPr>
          <w:rFonts w:ascii="Times New Roman" w:hAnsi="Times New Roman" w:cs="Times New Roman"/>
          <w:sz w:val="28"/>
          <w:szCs w:val="28"/>
        </w:rPr>
        <w:t xml:space="preserve">трудовой деятельности у данного работодателя. </w:t>
      </w:r>
      <w:proofErr w:type="gramStart"/>
      <w:r w:rsidRPr="00B82922">
        <w:rPr>
          <w:rFonts w:ascii="Times New Roman" w:hAnsi="Times New Roman" w:cs="Times New Roman"/>
          <w:sz w:val="28"/>
          <w:szCs w:val="28"/>
        </w:rPr>
        <w:t>Работодатель также не несет</w:t>
      </w:r>
      <w:r>
        <w:rPr>
          <w:rFonts w:ascii="Times New Roman" w:hAnsi="Times New Roman" w:cs="Times New Roman"/>
          <w:sz w:val="28"/>
          <w:szCs w:val="28"/>
        </w:rPr>
        <w:t xml:space="preserve"> ответственность</w:t>
      </w:r>
      <w:r w:rsidRPr="00B82922">
        <w:rPr>
          <w:rFonts w:ascii="Times New Roman" w:hAnsi="Times New Roman" w:cs="Times New Roman"/>
          <w:sz w:val="28"/>
          <w:szCs w:val="28"/>
        </w:rPr>
        <w:t xml:space="preserve"> за задержку выдачи трудовой книжки или за задержку предоставления</w:t>
      </w:r>
      <w:r>
        <w:rPr>
          <w:rFonts w:ascii="Times New Roman" w:hAnsi="Times New Roman" w:cs="Times New Roman"/>
          <w:sz w:val="28"/>
          <w:szCs w:val="28"/>
        </w:rPr>
        <w:t xml:space="preserve"> </w:t>
      </w:r>
      <w:r w:rsidRPr="00B82922">
        <w:rPr>
          <w:rFonts w:ascii="Times New Roman" w:hAnsi="Times New Roman" w:cs="Times New Roman"/>
          <w:sz w:val="28"/>
          <w:szCs w:val="28"/>
        </w:rPr>
        <w:t>сведений о трудовой деятельности у данного работодателя в случаях несовпадения</w:t>
      </w:r>
      <w:r>
        <w:rPr>
          <w:rFonts w:ascii="Times New Roman" w:hAnsi="Times New Roman" w:cs="Times New Roman"/>
          <w:sz w:val="28"/>
          <w:szCs w:val="28"/>
        </w:rPr>
        <w:t xml:space="preserve"> </w:t>
      </w:r>
      <w:r w:rsidRPr="00B82922">
        <w:rPr>
          <w:rFonts w:ascii="Times New Roman" w:hAnsi="Times New Roman" w:cs="Times New Roman"/>
          <w:sz w:val="28"/>
          <w:szCs w:val="28"/>
        </w:rPr>
        <w:t>последнего дня работы с днем оформления прекращения трудовых отношений при</w:t>
      </w:r>
      <w:r>
        <w:rPr>
          <w:rFonts w:ascii="Times New Roman" w:hAnsi="Times New Roman" w:cs="Times New Roman"/>
          <w:sz w:val="28"/>
          <w:szCs w:val="28"/>
        </w:rPr>
        <w:t xml:space="preserve"> </w:t>
      </w:r>
      <w:r w:rsidRPr="00B82922">
        <w:rPr>
          <w:rFonts w:ascii="Times New Roman" w:hAnsi="Times New Roman" w:cs="Times New Roman"/>
          <w:sz w:val="28"/>
          <w:szCs w:val="28"/>
        </w:rPr>
        <w:t xml:space="preserve">увольнении работника по основанию, предусмотренному подпунктом </w:t>
      </w:r>
      <w:r>
        <w:rPr>
          <w:rFonts w:ascii="Times New Roman" w:hAnsi="Times New Roman" w:cs="Times New Roman"/>
          <w:sz w:val="28"/>
          <w:szCs w:val="28"/>
        </w:rPr>
        <w:t>«</w:t>
      </w:r>
      <w:r w:rsidRPr="00B82922">
        <w:rPr>
          <w:rFonts w:ascii="Times New Roman" w:hAnsi="Times New Roman" w:cs="Times New Roman"/>
          <w:sz w:val="28"/>
          <w:szCs w:val="28"/>
        </w:rPr>
        <w:t>а</w:t>
      </w:r>
      <w:r>
        <w:rPr>
          <w:rFonts w:ascii="Times New Roman" w:hAnsi="Times New Roman" w:cs="Times New Roman"/>
          <w:sz w:val="28"/>
          <w:szCs w:val="28"/>
        </w:rPr>
        <w:t>»</w:t>
      </w:r>
      <w:r w:rsidRPr="00B82922">
        <w:rPr>
          <w:rFonts w:ascii="Times New Roman" w:hAnsi="Times New Roman" w:cs="Times New Roman"/>
          <w:sz w:val="28"/>
          <w:szCs w:val="28"/>
        </w:rPr>
        <w:t xml:space="preserve"> пункта 6 части</w:t>
      </w:r>
      <w:r>
        <w:rPr>
          <w:rFonts w:ascii="Times New Roman" w:hAnsi="Times New Roman" w:cs="Times New Roman"/>
          <w:sz w:val="28"/>
          <w:szCs w:val="28"/>
        </w:rPr>
        <w:t xml:space="preserve"> </w:t>
      </w:r>
      <w:r w:rsidRPr="00B82922">
        <w:rPr>
          <w:rFonts w:ascii="Times New Roman" w:hAnsi="Times New Roman" w:cs="Times New Roman"/>
          <w:sz w:val="28"/>
          <w:szCs w:val="28"/>
        </w:rPr>
        <w:t xml:space="preserve">первой статьи 81 или пунктом 4 части первой статьи 83 </w:t>
      </w:r>
      <w:r>
        <w:rPr>
          <w:rFonts w:ascii="Times New Roman" w:hAnsi="Times New Roman" w:cs="Times New Roman"/>
          <w:sz w:val="28"/>
          <w:szCs w:val="28"/>
        </w:rPr>
        <w:t>ТК РФ</w:t>
      </w:r>
      <w:r w:rsidRPr="00B82922">
        <w:rPr>
          <w:rFonts w:ascii="Times New Roman" w:hAnsi="Times New Roman" w:cs="Times New Roman"/>
          <w:sz w:val="28"/>
          <w:szCs w:val="28"/>
        </w:rPr>
        <w:t>, и при</w:t>
      </w:r>
      <w:r>
        <w:rPr>
          <w:rFonts w:ascii="Times New Roman" w:hAnsi="Times New Roman" w:cs="Times New Roman"/>
          <w:sz w:val="28"/>
          <w:szCs w:val="28"/>
        </w:rPr>
        <w:t xml:space="preserve"> </w:t>
      </w:r>
      <w:r w:rsidRPr="00B82922">
        <w:rPr>
          <w:rFonts w:ascii="Times New Roman" w:hAnsi="Times New Roman" w:cs="Times New Roman"/>
          <w:sz w:val="28"/>
          <w:szCs w:val="28"/>
        </w:rPr>
        <w:t>увольнении женщины</w:t>
      </w:r>
      <w:proofErr w:type="gramEnd"/>
      <w:r w:rsidRPr="00B82922">
        <w:rPr>
          <w:rFonts w:ascii="Times New Roman" w:hAnsi="Times New Roman" w:cs="Times New Roman"/>
          <w:sz w:val="28"/>
          <w:szCs w:val="28"/>
        </w:rPr>
        <w:t xml:space="preserve">, срок действия трудового </w:t>
      </w:r>
      <w:proofErr w:type="gramStart"/>
      <w:r w:rsidRPr="00B82922">
        <w:rPr>
          <w:rFonts w:ascii="Times New Roman" w:hAnsi="Times New Roman" w:cs="Times New Roman"/>
          <w:sz w:val="28"/>
          <w:szCs w:val="28"/>
        </w:rPr>
        <w:t>договора</w:t>
      </w:r>
      <w:proofErr w:type="gramEnd"/>
      <w:r w:rsidRPr="00B82922">
        <w:rPr>
          <w:rFonts w:ascii="Times New Roman" w:hAnsi="Times New Roman" w:cs="Times New Roman"/>
          <w:sz w:val="28"/>
          <w:szCs w:val="28"/>
        </w:rPr>
        <w:t xml:space="preserve"> с которой был продлен до</w:t>
      </w:r>
      <w:r>
        <w:rPr>
          <w:rFonts w:ascii="Times New Roman" w:hAnsi="Times New Roman" w:cs="Times New Roman"/>
          <w:sz w:val="28"/>
          <w:szCs w:val="28"/>
        </w:rPr>
        <w:t xml:space="preserve"> </w:t>
      </w:r>
      <w:r w:rsidRPr="00B82922">
        <w:rPr>
          <w:rFonts w:ascii="Times New Roman" w:hAnsi="Times New Roman" w:cs="Times New Roman"/>
          <w:sz w:val="28"/>
          <w:szCs w:val="28"/>
        </w:rPr>
        <w:t>окончания беременности или до окончания отпуска по беременности и родам в</w:t>
      </w:r>
      <w:r>
        <w:rPr>
          <w:rFonts w:ascii="Times New Roman" w:hAnsi="Times New Roman" w:cs="Times New Roman"/>
          <w:sz w:val="28"/>
          <w:szCs w:val="28"/>
        </w:rPr>
        <w:t xml:space="preserve"> </w:t>
      </w:r>
      <w:r w:rsidRPr="00B82922">
        <w:rPr>
          <w:rFonts w:ascii="Times New Roman" w:hAnsi="Times New Roman" w:cs="Times New Roman"/>
          <w:sz w:val="28"/>
          <w:szCs w:val="28"/>
        </w:rPr>
        <w:t xml:space="preserve">соответствии с частью второй статьи 261 </w:t>
      </w:r>
      <w:r>
        <w:rPr>
          <w:rFonts w:ascii="Times New Roman" w:hAnsi="Times New Roman" w:cs="Times New Roman"/>
          <w:sz w:val="28"/>
          <w:szCs w:val="28"/>
        </w:rPr>
        <w:t>ТК РФ</w:t>
      </w:r>
      <w:r w:rsidRPr="00B82922">
        <w:rPr>
          <w:rFonts w:ascii="Times New Roman" w:hAnsi="Times New Roman" w:cs="Times New Roman"/>
          <w:sz w:val="28"/>
          <w:szCs w:val="28"/>
        </w:rPr>
        <w:t>.</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C02D8B">
        <w:rPr>
          <w:rFonts w:ascii="Times New Roman" w:hAnsi="Times New Roman"/>
          <w:b/>
          <w:sz w:val="28"/>
          <w:szCs w:val="28"/>
        </w:rPr>
        <w:t>Примечание 2</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случае увольнения материально ответственного лица или иного лица необходимо: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передать дела при увольнении работника (кому и как работник должен передать дела, в какие сроки указывается в приказе);</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сдать материальные ценности и документы;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оформить акт приема-передачи документов.</w:t>
      </w:r>
    </w:p>
    <w:p w:rsidR="003B5C4D" w:rsidRPr="00C02D8B" w:rsidRDefault="003B5C4D" w:rsidP="00A715F4">
      <w:pPr>
        <w:ind w:right="-108" w:firstLine="709"/>
        <w:rPr>
          <w:rFonts w:ascii="Times New Roman" w:hAnsi="Times New Roman"/>
          <w:sz w:val="28"/>
          <w:szCs w:val="28"/>
        </w:rPr>
      </w:pPr>
    </w:p>
    <w:p w:rsidR="003B5C4D" w:rsidRPr="00C02D8B" w:rsidRDefault="003B5C4D" w:rsidP="00A715F4">
      <w:pPr>
        <w:ind w:right="-108" w:firstLine="709"/>
        <w:jc w:val="center"/>
        <w:rPr>
          <w:rFonts w:ascii="Times New Roman" w:hAnsi="Times New Roman"/>
          <w:b/>
          <w:sz w:val="28"/>
          <w:szCs w:val="28"/>
        </w:rPr>
      </w:pPr>
      <w:r w:rsidRPr="00C02D8B">
        <w:rPr>
          <w:rFonts w:ascii="Times New Roman" w:hAnsi="Times New Roman"/>
          <w:b/>
          <w:sz w:val="28"/>
          <w:szCs w:val="28"/>
        </w:rPr>
        <w:t>5. Основные права работника и работодателя</w:t>
      </w:r>
    </w:p>
    <w:p w:rsidR="003B5C4D" w:rsidRPr="00C02D8B" w:rsidRDefault="003B5C4D" w:rsidP="00A715F4">
      <w:pPr>
        <w:ind w:right="-108" w:firstLine="709"/>
        <w:rPr>
          <w:rFonts w:ascii="Times New Roman" w:hAnsi="Times New Roman"/>
          <w:sz w:val="28"/>
          <w:szCs w:val="28"/>
        </w:rPr>
      </w:pP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sz w:val="28"/>
          <w:szCs w:val="28"/>
        </w:rPr>
        <w:lastRenderedPageBreak/>
        <w:t xml:space="preserve">          </w:t>
      </w:r>
      <w:r w:rsidRPr="00C02D8B">
        <w:rPr>
          <w:rFonts w:ascii="Times New Roman" w:hAnsi="Times New Roman"/>
          <w:b/>
          <w:sz w:val="28"/>
          <w:szCs w:val="28"/>
        </w:rPr>
        <w:t xml:space="preserve">5.1. Работник имеет право </w:t>
      </w:r>
      <w:proofErr w:type="gramStart"/>
      <w:r w:rsidRPr="00C02D8B">
        <w:rPr>
          <w:rFonts w:ascii="Times New Roman" w:hAnsi="Times New Roman"/>
          <w:b/>
          <w:sz w:val="28"/>
          <w:szCs w:val="28"/>
        </w:rPr>
        <w:t>на</w:t>
      </w:r>
      <w:proofErr w:type="gramEnd"/>
      <w:r w:rsidRPr="00C02D8B">
        <w:rPr>
          <w:rFonts w:ascii="Times New Roman" w:hAnsi="Times New Roman"/>
          <w:b/>
          <w:sz w:val="28"/>
          <w:szCs w:val="28"/>
        </w:rPr>
        <w:t>:</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 заключение, изменение и расторжение трудового договора в порядке и на условиях, которые установлены ТК РФ, настоящими Правилами, иными федеральными законами;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2) предоставление ему работы, обусловленной трудовым договором;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3) рабочее место, соответствующее государственным нормативным требованиям охраны труда и условиям, предусмотренным коллективным договором;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5)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6)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7) подготовку и дополнительное профессиональное образование в порядке, установленном ТК РФ, иными федеральными законами;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8)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9) участие в управлении организацией в предусмотренных ТК РФ, настоящими Правилами, иными федеральными законами и коллективным договором формах;</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10)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11) защиту своих трудовых прав, свобод и законных интересов всеми не запрещенными законом способами;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12)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13) возмещение вреда, причиненного ему в связи с исполнением трудовых обязанностей, и компенсацию морального вреда в порядке, установленном </w:t>
      </w:r>
      <w:r>
        <w:rPr>
          <w:rFonts w:ascii="Times New Roman" w:hAnsi="Times New Roman"/>
          <w:sz w:val="28"/>
          <w:szCs w:val="28"/>
        </w:rPr>
        <w:t>ТК РФ</w:t>
      </w:r>
      <w:r w:rsidRPr="00C02D8B">
        <w:rPr>
          <w:rFonts w:ascii="Times New Roman" w:hAnsi="Times New Roman"/>
          <w:sz w:val="28"/>
          <w:szCs w:val="28"/>
        </w:rPr>
        <w:t>, иными федеральными законами;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14) обязательное социальное страхование в случаях, предусмотренных федеральными законами.</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C02D8B">
        <w:rPr>
          <w:rFonts w:ascii="Times New Roman" w:hAnsi="Times New Roman"/>
          <w:b/>
          <w:sz w:val="28"/>
          <w:szCs w:val="28"/>
        </w:rPr>
        <w:t xml:space="preserve">5.1.1. В соответствии со статьей 47  Федерального закона от 29.12.2012               № 273-ФЗ «Об образовании в Российской Федерации» педагогические работники имеют </w:t>
      </w:r>
      <w:r>
        <w:rPr>
          <w:rFonts w:ascii="Times New Roman" w:hAnsi="Times New Roman"/>
          <w:b/>
          <w:sz w:val="28"/>
          <w:szCs w:val="28"/>
        </w:rPr>
        <w:t>п</w:t>
      </w:r>
      <w:r w:rsidRPr="00C02D8B">
        <w:rPr>
          <w:rFonts w:ascii="Times New Roman" w:hAnsi="Times New Roman"/>
          <w:b/>
          <w:sz w:val="28"/>
          <w:szCs w:val="28"/>
        </w:rPr>
        <w:t>рава и свободы, гарантии их реализации: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lastRenderedPageBreak/>
        <w:t xml:space="preserve">          5.1.1.1. Педагогические работники пользуются следующими академическими правами и свободами: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 свобода преподавания, свободное выражение своего мнения, свобода от вмешательства в профессиональную деятельность;</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2) свобода выбора и использования педагогически обоснованных форм, средств, методов обучения и воспитания;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4) право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5) право на участие в разработке образовательных программ, в том числе учебных планов, календарных учебных графиков, методических материалов и иных компонентов образовательных программ;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7) 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8) 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9) право на участие в управлении образовательной организацией, в том числе в коллегиальных органах управления, в порядке, установленном уставом Учреждения;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10) 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12) право на обращение в комиссию по урегулированию споров между участниками образовательных отношений;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lastRenderedPageBreak/>
        <w:t xml:space="preserve">          5.1.1.2. Академические права и свободы, указанные в п. 5.2.1.,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Учреждения.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5.1.1.3.  Педагогические работники имеют следующие трудовые права и социальные гарантии: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 право на сокращенную продолжительность рабочего времени;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2) право на дополнительное профессиональное образование по профилю педагогической деятельности не реже чем один раз в три года;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3) право на ежегодный основной удлиненный оплачиваемый отпуск, продолжительность которого определяется Правительством Российской Федерации и в настоящих Правилах;</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и реализации государственной политики;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5) право на досрочное назначение страховой пенсии по старости в порядке, установленном законодательством Российской Федерации;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5.2. Работодатель имеет право:</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 заключать, изменять и расторгать трудовые договоры с работниками в порядке и на условиях, которые установлены ТК РФ, иными федеральными законами;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2) вести коллективные переговоры и заключать коллективные договоры;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3) поощрять работников за добросовестный эффективный труд;</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4)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5) привлекать работников к дисциплинарной и материальной ответственности в порядке, установленном ТК РФ, настоящими Правилами, иными федеральными законами;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6) принимать локальные нормативные;</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7) создавать объединения работодателей в целях представительства и защиты своих интересов и вступать в них;</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lastRenderedPageBreak/>
        <w:t xml:space="preserve">          8) создавать производственный совет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w:t>
      </w:r>
      <w:proofErr w:type="gramStart"/>
      <w:r w:rsidRPr="00C02D8B">
        <w:rPr>
          <w:rFonts w:ascii="Times New Roman" w:hAnsi="Times New Roman"/>
          <w:sz w:val="28"/>
          <w:szCs w:val="28"/>
        </w:rPr>
        <w:t xml:space="preserve">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w:t>
      </w:r>
      <w:r>
        <w:rPr>
          <w:rFonts w:ascii="Times New Roman" w:hAnsi="Times New Roman"/>
          <w:sz w:val="28"/>
          <w:szCs w:val="28"/>
        </w:rPr>
        <w:t>ТК РФ</w:t>
      </w:r>
      <w:r w:rsidRPr="00C02D8B">
        <w:rPr>
          <w:rFonts w:ascii="Times New Roman" w:hAnsi="Times New Roman"/>
          <w:sz w:val="28"/>
          <w:szCs w:val="28"/>
        </w:rPr>
        <w:t xml:space="preserve">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w:t>
      </w:r>
      <w:proofErr w:type="gramEnd"/>
      <w:r w:rsidRPr="00C02D8B">
        <w:rPr>
          <w:rFonts w:ascii="Times New Roman" w:hAnsi="Times New Roman"/>
          <w:sz w:val="28"/>
          <w:szCs w:val="28"/>
        </w:rPr>
        <w:t xml:space="preserve">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9) реализовывать права, предоставленные ему законодательством о специальной оценке условий труда.</w:t>
      </w:r>
    </w:p>
    <w:p w:rsidR="003B5C4D" w:rsidRPr="006B0605" w:rsidRDefault="003B5C4D" w:rsidP="00A715F4">
      <w:pPr>
        <w:ind w:right="-108" w:firstLine="709"/>
        <w:jc w:val="center"/>
        <w:rPr>
          <w:rFonts w:ascii="Times New Roman" w:hAnsi="Times New Roman"/>
          <w:b/>
          <w:sz w:val="28"/>
          <w:szCs w:val="28"/>
        </w:rPr>
      </w:pPr>
      <w:r w:rsidRPr="006B0605">
        <w:rPr>
          <w:rFonts w:ascii="Times New Roman" w:hAnsi="Times New Roman"/>
          <w:b/>
          <w:sz w:val="28"/>
          <w:szCs w:val="28"/>
        </w:rPr>
        <w:t>6. Основные обязанности работника и работодателя</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6.1. Работник обязан:</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 добросовестно исполнять свои трудовые обязанности, возложенные на него трудовым договором;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2) соблюдать правила внутреннего трудового распорядка;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3) соблюдать трудовую дисциплину;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4) выполнять установленные нормы труда;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5) соблюдать требования по охране труда и обеспечению безопасности труда;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6)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7) незамедлительно сообщить руководителю Учреждения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8) сообщать о болезни непосредственному руководителю по телефону в день, когда открыт листок нетрудоспособности;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9) использовать сеть Интернет на рабочем месте только в рабочих целях;</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10) быть вежливым с коллегами;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11) соблюдать </w:t>
      </w:r>
      <w:proofErr w:type="gramStart"/>
      <w:r w:rsidRPr="00C02D8B">
        <w:rPr>
          <w:rFonts w:ascii="Times New Roman" w:hAnsi="Times New Roman"/>
          <w:sz w:val="28"/>
          <w:szCs w:val="28"/>
        </w:rPr>
        <w:t>установленный</w:t>
      </w:r>
      <w:proofErr w:type="gramEnd"/>
      <w:r w:rsidRPr="00C02D8B">
        <w:rPr>
          <w:rFonts w:ascii="Times New Roman" w:hAnsi="Times New Roman"/>
          <w:sz w:val="28"/>
          <w:szCs w:val="28"/>
        </w:rPr>
        <w:t xml:space="preserve"> в Учреждении </w:t>
      </w:r>
      <w:proofErr w:type="spellStart"/>
      <w:r w:rsidRPr="00C02D8B">
        <w:rPr>
          <w:rFonts w:ascii="Times New Roman" w:hAnsi="Times New Roman"/>
          <w:sz w:val="28"/>
          <w:szCs w:val="28"/>
        </w:rPr>
        <w:t>дресс</w:t>
      </w:r>
      <w:proofErr w:type="spellEnd"/>
      <w:r w:rsidRPr="00C02D8B">
        <w:rPr>
          <w:rFonts w:ascii="Times New Roman" w:hAnsi="Times New Roman"/>
          <w:sz w:val="28"/>
          <w:szCs w:val="28"/>
        </w:rPr>
        <w:t>-код.</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 xml:space="preserve">6.1.1. В соответствии со статьей 48  Федерального закона от </w:t>
      </w:r>
      <w:r w:rsidR="00E44C4A">
        <w:rPr>
          <w:rFonts w:ascii="Times New Roman" w:hAnsi="Times New Roman"/>
          <w:b/>
          <w:sz w:val="28"/>
          <w:szCs w:val="28"/>
        </w:rPr>
        <w:lastRenderedPageBreak/>
        <w:t xml:space="preserve">29.12.2012 </w:t>
      </w:r>
      <w:r w:rsidRPr="006B0605">
        <w:rPr>
          <w:rFonts w:ascii="Times New Roman" w:hAnsi="Times New Roman"/>
          <w:b/>
          <w:sz w:val="28"/>
          <w:szCs w:val="28"/>
        </w:rPr>
        <w:t>№ 273-ФЗ «Об образовании в Российской Федерации» педагогические работники имеют следующие обязанности: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 осуществлять свою деятельность на высоком профессиональном уровне, обеспечивать в полном объеме реализацию обучение в соответствии с утвержденной рабочей программой;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2) соблюдать правовые, нравственные и этические нормы, следовать требованиям профессиональной этики;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3) уважать честь и достоинство обучающихся и других участников образовательных отношений;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w:t>
      </w:r>
      <w:proofErr w:type="gramStart"/>
      <w:r w:rsidRPr="00C02D8B">
        <w:rPr>
          <w:rFonts w:ascii="Times New Roman" w:hAnsi="Times New Roman"/>
          <w:sz w:val="28"/>
          <w:szCs w:val="28"/>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5) применять педагогически обоснованные и обеспечивающие высокое качество образования формы, методы обучения и воспитания;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7) систематически повышать свой профессиональный уровень;</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8) проходить аттестацию на соответствие занимаемой должности в порядке, установленном законодательством об образовании и локально-нормативным актом Учреждения;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10) проходить в установленном законодательством Российской Федерации порядке обучение и проверку знаний и навыков в области охраны труда;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11) соблюдать устав Учреждения и правила внутреннего трудового распорядка.</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6.2. Работодатель обязан:</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2) предоставлять работникам работу, обусловленную трудовым договором;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3) обеспечивать безопасность и условия труда, соответствующие государственным нормативным требованиям охраны труда;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lastRenderedPageBreak/>
        <w:t xml:space="preserve">          5) обеспечивать работникам равную оплату за труд равной ценности;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6) выплачивать в полном размере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7) вести коллективные переговоры, а также заключать коллективный договор в порядке, установленном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8)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C02D8B">
        <w:rPr>
          <w:rFonts w:ascii="Times New Roman" w:hAnsi="Times New Roman"/>
          <w:sz w:val="28"/>
          <w:szCs w:val="28"/>
        </w:rPr>
        <w:t>контроля за</w:t>
      </w:r>
      <w:proofErr w:type="gramEnd"/>
      <w:r w:rsidRPr="00C02D8B">
        <w:rPr>
          <w:rFonts w:ascii="Times New Roman" w:hAnsi="Times New Roman"/>
          <w:sz w:val="28"/>
          <w:szCs w:val="28"/>
        </w:rPr>
        <w:t xml:space="preserve"> их выполнением;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9) знакомить работников под роспись с принимаемыми локальными нормативными актами, непосредственно связанными с их трудовой деятельностью;</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w:t>
      </w:r>
      <w:proofErr w:type="gramStart"/>
      <w:r w:rsidRPr="00C02D8B">
        <w:rPr>
          <w:rFonts w:ascii="Times New Roman" w:hAnsi="Times New Roman"/>
          <w:sz w:val="28"/>
          <w:szCs w:val="28"/>
        </w:rPr>
        <w:t>10)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12) создавать условия, обеспечивающие участие работников в управлении организацией в предусмотренных ТК РФ, уставом Учреждения, настоящими Правилами, иными федеральными законами и коллективным договором формах;</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13) обеспечивать бытовые нужды работников, связанные с исполнением ими трудовых обязанностей;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14) осуществлять обязательное социальное страхование работников в порядке, установленном федеральными законами;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15)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3B5C4D" w:rsidRPr="00C02D8B" w:rsidRDefault="003B5C4D" w:rsidP="00A715F4">
      <w:pPr>
        <w:ind w:right="-108" w:firstLine="709"/>
        <w:rPr>
          <w:rFonts w:ascii="Times New Roman" w:hAnsi="Times New Roman"/>
          <w:sz w:val="28"/>
          <w:szCs w:val="28"/>
        </w:rPr>
      </w:pPr>
    </w:p>
    <w:p w:rsidR="003B5C4D" w:rsidRPr="006B0605" w:rsidRDefault="003B5C4D" w:rsidP="00A715F4">
      <w:pPr>
        <w:ind w:right="-108" w:firstLine="709"/>
        <w:jc w:val="center"/>
        <w:rPr>
          <w:rFonts w:ascii="Times New Roman" w:hAnsi="Times New Roman"/>
          <w:b/>
          <w:sz w:val="28"/>
          <w:szCs w:val="28"/>
        </w:rPr>
      </w:pPr>
      <w:r w:rsidRPr="006B0605">
        <w:rPr>
          <w:rFonts w:ascii="Times New Roman" w:hAnsi="Times New Roman"/>
          <w:b/>
          <w:sz w:val="28"/>
          <w:szCs w:val="28"/>
        </w:rPr>
        <w:t>7. Ответственность работника и работодателя</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7.1. Работник и работодатель:</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 несут ответственность в соответствии с действующим законодательством Российской Федерации. В частности, работник может быть привлечен к дисциплинарной ответственности в соответствии со ст. ст. 192, 193 ТК РФ.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2) несут материальную ответственность в случаях и порядке, предусмотренных ТК РФ и иными федеральными законами.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7.2. В соответствии со статьей 48  Федерального закона от 29.12.2012               № 273-ФЗ «Об образовании в Российской Федерации»: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 xml:space="preserve">1) педагогические работники не вправе оказывать платные образовательные услуги </w:t>
      </w:r>
      <w:proofErr w:type="gramStart"/>
      <w:r w:rsidRPr="00C02D8B">
        <w:rPr>
          <w:rFonts w:ascii="Times New Roman" w:hAnsi="Times New Roman"/>
          <w:sz w:val="28"/>
          <w:szCs w:val="28"/>
        </w:rPr>
        <w:t>обучающимся</w:t>
      </w:r>
      <w:proofErr w:type="gramEnd"/>
      <w:r w:rsidRPr="00C02D8B">
        <w:rPr>
          <w:rFonts w:ascii="Times New Roman" w:hAnsi="Times New Roman"/>
          <w:sz w:val="28"/>
          <w:szCs w:val="28"/>
        </w:rPr>
        <w:t xml:space="preserve"> в данной организации, если это приводит к конфликту интересов педагогического работника;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2)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C02D8B">
        <w:rPr>
          <w:rFonts w:ascii="Times New Roman" w:hAnsi="Times New Roman"/>
          <w:sz w:val="28"/>
          <w:szCs w:val="28"/>
        </w:rPr>
        <w:t>сообщения</w:t>
      </w:r>
      <w:proofErr w:type="gramEnd"/>
      <w:r w:rsidRPr="00C02D8B">
        <w:rPr>
          <w:rFonts w:ascii="Times New Roman" w:hAnsi="Times New Roman"/>
          <w:sz w:val="28"/>
          <w:szCs w:val="28"/>
        </w:rPr>
        <w:t xml:space="preserve"> обучающимся недостоверных сведений </w:t>
      </w:r>
      <w:proofErr w:type="gramStart"/>
      <w:r w:rsidRPr="00C02D8B">
        <w:rPr>
          <w:rFonts w:ascii="Times New Roman" w:hAnsi="Times New Roman"/>
          <w:sz w:val="28"/>
          <w:szCs w:val="28"/>
        </w:rPr>
        <w:t>об</w:t>
      </w:r>
      <w:proofErr w:type="gramEnd"/>
      <w:r w:rsidRPr="00C02D8B">
        <w:rPr>
          <w:rFonts w:ascii="Times New Roman" w:hAnsi="Times New Roman"/>
          <w:sz w:val="28"/>
          <w:szCs w:val="28"/>
        </w:rPr>
        <w:t xml:space="preserve"> </w:t>
      </w:r>
      <w:proofErr w:type="gramStart"/>
      <w:r w:rsidRPr="00C02D8B">
        <w:rPr>
          <w:rFonts w:ascii="Times New Roman" w:hAnsi="Times New Roman"/>
          <w:sz w:val="28"/>
          <w:szCs w:val="28"/>
        </w:rPr>
        <w:t>исторических</w:t>
      </w:r>
      <w:proofErr w:type="gramEnd"/>
      <w:r w:rsidRPr="00C02D8B">
        <w:rPr>
          <w:rFonts w:ascii="Times New Roman" w:hAnsi="Times New Roman"/>
          <w:sz w:val="28"/>
          <w:szCs w:val="28"/>
        </w:rPr>
        <w:t>,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3)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7.3. Порядок привлечения работника и работодателя к ответственности:</w:t>
      </w:r>
    </w:p>
    <w:p w:rsidR="003B5C4D" w:rsidRPr="006B0605" w:rsidRDefault="003B5C4D" w:rsidP="00A715F4">
      <w:pPr>
        <w:ind w:right="-108" w:firstLine="709"/>
        <w:rPr>
          <w:rFonts w:ascii="Times New Roman" w:hAnsi="Times New Roman"/>
          <w:b/>
          <w:sz w:val="28"/>
          <w:szCs w:val="28"/>
        </w:rPr>
      </w:pPr>
      <w:r w:rsidRPr="006B0605">
        <w:rPr>
          <w:rFonts w:ascii="Times New Roman" w:hAnsi="Times New Roman"/>
          <w:b/>
          <w:sz w:val="28"/>
          <w:szCs w:val="28"/>
        </w:rPr>
        <w:t xml:space="preserve">          7.3.1. Дисциплинарная ответственность (дисциплинарные взыскания)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соответствии со статьей 192 ТК РФ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 замечание;</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2) выговор;</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3) увольнение по соответствующим основаниям.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Федеральными законами и другими локально-нормативными актами для отдельных категорий работников могут быть предусмотрены также и другие </w:t>
      </w:r>
      <w:r w:rsidRPr="00C02D8B">
        <w:rPr>
          <w:rFonts w:ascii="Times New Roman" w:hAnsi="Times New Roman"/>
          <w:sz w:val="28"/>
          <w:szCs w:val="28"/>
        </w:rPr>
        <w:lastRenderedPageBreak/>
        <w:t>дисциплинарные взыскания.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w:t>
      </w:r>
      <w:proofErr w:type="gramStart"/>
      <w:r w:rsidRPr="00C02D8B">
        <w:rPr>
          <w:rFonts w:ascii="Times New Roman" w:hAnsi="Times New Roman"/>
          <w:sz w:val="28"/>
          <w:szCs w:val="28"/>
        </w:rPr>
        <w:t>К дисциплинарным взысканиям, в частности, относится увольнение работника по основаниям, предусмотренным пунктами 5, 6, 9 или 10 части первой статьи 81, пунктом 1 статьи 336 или статьей 348.11 ТК РФ, а также пунктом 7, 7.1 или 8 части первой статьи 81 ТК РФ  в случаях, когда виновные действия, дающие основания для утраты доверия, либо соответственно аморальный проступок совершены работником по</w:t>
      </w:r>
      <w:proofErr w:type="gramEnd"/>
      <w:r w:rsidRPr="00C02D8B">
        <w:rPr>
          <w:rFonts w:ascii="Times New Roman" w:hAnsi="Times New Roman"/>
          <w:sz w:val="28"/>
          <w:szCs w:val="28"/>
        </w:rPr>
        <w:t xml:space="preserve"> месту работы и в связи с исполнением им трудовых обязанностей.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Не допускается применение дисциплинарных взысканий, не предусмотренных федеральными законами, уставом другими локально-нормативными актами дисциплине.</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При наложении дисциплинарного взыскания должны учитываться тяжесть совершенного проступка и обстоятельства, при которых он был совершен.</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 xml:space="preserve">7.3.2. Порядок применения дисциплинарных взысканий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соответствии со статьей 193 ТК РФ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w:t>
      </w:r>
      <w:r w:rsidR="00E44C4A" w:rsidRPr="00C02D8B">
        <w:rPr>
          <w:rFonts w:ascii="Times New Roman" w:hAnsi="Times New Roman"/>
          <w:sz w:val="28"/>
          <w:szCs w:val="28"/>
        </w:rPr>
        <w:t>Не предоставление</w:t>
      </w:r>
      <w:r w:rsidRPr="00C02D8B">
        <w:rPr>
          <w:rFonts w:ascii="Times New Roman" w:hAnsi="Times New Roman"/>
          <w:sz w:val="28"/>
          <w:szCs w:val="28"/>
        </w:rPr>
        <w:t xml:space="preserve"> работником объяснения не является препятствием для применения дисциплинарного взыскания.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За каждый дисциплинарный проступок может быть применено только одно дисциплинарное взыскание.</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lastRenderedPageBreak/>
        <w:t xml:space="preserve">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 xml:space="preserve">7.3.3. Снятие дисциплинарного взыскания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соответствии со статьей 194 ТК РФ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 xml:space="preserve">7.3.4. Привлечение к дисциплинарной ответственности руководителя Учреждения и его заместителей по требованию представительного органа работников </w:t>
      </w:r>
    </w:p>
    <w:p w:rsidR="003B5C4D" w:rsidRPr="00C02D8B" w:rsidRDefault="003B5C4D" w:rsidP="00A715F4">
      <w:pPr>
        <w:ind w:right="-108" w:firstLine="709"/>
        <w:rPr>
          <w:rFonts w:ascii="Times New Roman" w:hAnsi="Times New Roman"/>
          <w:sz w:val="28"/>
          <w:szCs w:val="28"/>
        </w:rPr>
      </w:pPr>
      <w:r>
        <w:rPr>
          <w:rFonts w:ascii="Times New Roman" w:hAnsi="Times New Roman"/>
          <w:sz w:val="28"/>
          <w:szCs w:val="28"/>
        </w:rPr>
        <w:t xml:space="preserve">         </w:t>
      </w:r>
      <w:r w:rsidRPr="00C02D8B">
        <w:rPr>
          <w:rFonts w:ascii="Times New Roman" w:hAnsi="Times New Roman"/>
          <w:sz w:val="28"/>
          <w:szCs w:val="28"/>
        </w:rPr>
        <w:t>В соответствии со статьей 195 ТК РФ:</w:t>
      </w:r>
    </w:p>
    <w:p w:rsidR="003B5C4D" w:rsidRDefault="003B5C4D" w:rsidP="00A715F4">
      <w:pPr>
        <w:ind w:right="-108" w:firstLine="709"/>
        <w:rPr>
          <w:rFonts w:ascii="Times New Roman" w:hAnsi="Times New Roman"/>
          <w:sz w:val="28"/>
          <w:szCs w:val="28"/>
        </w:rPr>
      </w:pPr>
      <w:r w:rsidRPr="00C02D8B">
        <w:rPr>
          <w:rFonts w:ascii="Times New Roman" w:hAnsi="Times New Roman"/>
          <w:sz w:val="28"/>
          <w:szCs w:val="28"/>
        </w:rPr>
        <w:tab/>
        <w:t>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сообщить о результатах его рассмотрения в представительный орган работников.</w:t>
      </w:r>
    </w:p>
    <w:p w:rsidR="009A3D50" w:rsidRPr="00C02D8B" w:rsidRDefault="009A3D50" w:rsidP="00A715F4">
      <w:pPr>
        <w:ind w:right="-108" w:firstLine="709"/>
        <w:rPr>
          <w:rFonts w:ascii="Times New Roman" w:hAnsi="Times New Roman"/>
          <w:sz w:val="28"/>
          <w:szCs w:val="28"/>
        </w:rPr>
      </w:pPr>
    </w:p>
    <w:p w:rsidR="003B5C4D"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случае,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p>
    <w:p w:rsidR="003B5C4D" w:rsidRPr="006B0605" w:rsidRDefault="003B5C4D" w:rsidP="00A715F4">
      <w:pPr>
        <w:ind w:right="-108" w:firstLine="709"/>
        <w:jc w:val="center"/>
        <w:rPr>
          <w:rFonts w:ascii="Times New Roman" w:hAnsi="Times New Roman"/>
          <w:b/>
          <w:sz w:val="28"/>
          <w:szCs w:val="28"/>
        </w:rPr>
      </w:pPr>
      <w:r w:rsidRPr="006B0605">
        <w:rPr>
          <w:rFonts w:ascii="Times New Roman" w:hAnsi="Times New Roman"/>
          <w:b/>
          <w:sz w:val="28"/>
          <w:szCs w:val="28"/>
        </w:rPr>
        <w:t>8. Рабочее время</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ab/>
      </w:r>
      <w:r w:rsidRPr="00C02D8B">
        <w:rPr>
          <w:rFonts w:ascii="Times New Roman" w:hAnsi="Times New Roman"/>
          <w:sz w:val="28"/>
          <w:szCs w:val="28"/>
        </w:rPr>
        <w:tab/>
      </w:r>
      <w:r w:rsidRPr="006B0605">
        <w:rPr>
          <w:rFonts w:ascii="Times New Roman" w:hAnsi="Times New Roman"/>
          <w:b/>
          <w:sz w:val="28"/>
          <w:szCs w:val="28"/>
        </w:rPr>
        <w:t>8.1. Понятие рабочего времени. Нормальная продолжительность рабочего времени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r>
      <w:proofErr w:type="gramStart"/>
      <w:r w:rsidRPr="00C02D8B">
        <w:rPr>
          <w:rFonts w:ascii="Times New Roman" w:hAnsi="Times New Roman"/>
          <w:sz w:val="28"/>
          <w:szCs w:val="28"/>
        </w:rPr>
        <w:t xml:space="preserve">В соответствии со статьей 91 ТК РФ рабочее время – это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w:t>
      </w:r>
      <w:r>
        <w:rPr>
          <w:rFonts w:ascii="Times New Roman" w:hAnsi="Times New Roman"/>
          <w:sz w:val="28"/>
          <w:szCs w:val="28"/>
        </w:rPr>
        <w:t>ТК РФ</w:t>
      </w:r>
      <w:r w:rsidRPr="00C02D8B">
        <w:rPr>
          <w:rFonts w:ascii="Times New Roman" w:hAnsi="Times New Roman"/>
          <w:sz w:val="28"/>
          <w:szCs w:val="28"/>
        </w:rPr>
        <w:t>, другими федеральными законами и иными нормативными правовыми актами Российской Федерации относятся к рабочему времени.</w:t>
      </w:r>
      <w:proofErr w:type="gramEnd"/>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Нормальная продолжительность рабочего времени не может превышать 40 часов в неделю.</w:t>
      </w:r>
    </w:p>
    <w:p w:rsidR="003B5C4D" w:rsidRDefault="003B5C4D" w:rsidP="00A715F4">
      <w:pPr>
        <w:ind w:right="-108" w:firstLine="709"/>
        <w:rPr>
          <w:rFonts w:ascii="Times New Roman" w:hAnsi="Times New Roman"/>
          <w:sz w:val="28"/>
          <w:szCs w:val="28"/>
        </w:rPr>
      </w:pPr>
      <w:r w:rsidRPr="00C02D8B">
        <w:rPr>
          <w:rFonts w:ascii="Times New Roman" w:hAnsi="Times New Roman"/>
          <w:sz w:val="28"/>
          <w:szCs w:val="28"/>
        </w:rPr>
        <w:tab/>
        <w:t>Работодатель обязан вести учет времени, фактически отработанного каждым работником.</w:t>
      </w:r>
    </w:p>
    <w:p w:rsidR="003B5C4D" w:rsidRPr="00C02D8B" w:rsidRDefault="003B5C4D" w:rsidP="00A715F4">
      <w:pPr>
        <w:ind w:right="-108" w:firstLine="709"/>
        <w:rPr>
          <w:rFonts w:ascii="Times New Roman" w:hAnsi="Times New Roman"/>
          <w:sz w:val="28"/>
          <w:szCs w:val="28"/>
        </w:rPr>
      </w:pP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ab/>
      </w:r>
      <w:r w:rsidRPr="006B0605">
        <w:rPr>
          <w:rFonts w:ascii="Times New Roman" w:hAnsi="Times New Roman"/>
          <w:b/>
          <w:sz w:val="28"/>
          <w:szCs w:val="28"/>
        </w:rPr>
        <w:t xml:space="preserve">8.2. Сокращенная продолжительность рабочего времени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В соответствии со статьей 92 ТК РФ сокращенная продолжительность рабочего времени устанавливается: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lastRenderedPageBreak/>
        <w:tab/>
        <w:t>для работников в возрасте до шестнадцати лет - не более 24 часов в неделю;</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для работников в возрасте от шестнадцати до восемнадцати лет - не более 35 часов в неделю;</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для работников, являющихся инвалидами I или II группы, - не более 35 часов в неделю;</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 xml:space="preserve">для работников, условия </w:t>
      </w:r>
      <w:proofErr w:type="gramStart"/>
      <w:r w:rsidRPr="00C02D8B">
        <w:rPr>
          <w:rFonts w:ascii="Times New Roman" w:hAnsi="Times New Roman"/>
          <w:sz w:val="28"/>
          <w:szCs w:val="28"/>
        </w:rPr>
        <w:t>труда</w:t>
      </w:r>
      <w:proofErr w:type="gramEnd"/>
      <w:r w:rsidRPr="00C02D8B">
        <w:rPr>
          <w:rFonts w:ascii="Times New Roman" w:hAnsi="Times New Roman"/>
          <w:sz w:val="28"/>
          <w:szCs w:val="28"/>
        </w:rPr>
        <w:t xml:space="preserve">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 xml:space="preserve">На основании отраслевого (межотраслевого) соглашения и коллективного договора, а также письменного согласия работника, оформленного путем заключения отдельного соглашения к трудовому договору, продолжительность рабочего времени работников, условия </w:t>
      </w:r>
      <w:proofErr w:type="gramStart"/>
      <w:r w:rsidRPr="00C02D8B">
        <w:rPr>
          <w:rFonts w:ascii="Times New Roman" w:hAnsi="Times New Roman"/>
          <w:sz w:val="28"/>
          <w:szCs w:val="28"/>
        </w:rPr>
        <w:t>труда</w:t>
      </w:r>
      <w:proofErr w:type="gramEnd"/>
      <w:r w:rsidRPr="00C02D8B">
        <w:rPr>
          <w:rFonts w:ascii="Times New Roman" w:hAnsi="Times New Roman"/>
          <w:sz w:val="28"/>
          <w:szCs w:val="28"/>
        </w:rPr>
        <w:t xml:space="preserve"> на рабочих местах которых по результатам специальной оценки условий труда отнесены к вредным условиям труда 3 или 4 степени или опасным условиям труда,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 xml:space="preserve">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частью первой </w:t>
      </w:r>
      <w:r>
        <w:rPr>
          <w:rFonts w:ascii="Times New Roman" w:hAnsi="Times New Roman"/>
          <w:sz w:val="28"/>
          <w:szCs w:val="28"/>
        </w:rPr>
        <w:t xml:space="preserve">статьи 92 ТК РФ </w:t>
      </w:r>
      <w:r w:rsidRPr="00C02D8B">
        <w:rPr>
          <w:rFonts w:ascii="Times New Roman" w:hAnsi="Times New Roman"/>
          <w:sz w:val="28"/>
          <w:szCs w:val="28"/>
        </w:rPr>
        <w:t>для лиц соответствующего возраста.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В соответствии со статьей 333 ТК РФ для педагогических работников устанавливается сокращенная продолжительность рабочего времени не более 36 часов в неделю.</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 xml:space="preserve">В соответствии с приказом </w:t>
      </w:r>
      <w:proofErr w:type="spellStart"/>
      <w:r w:rsidRPr="00C02D8B">
        <w:rPr>
          <w:rFonts w:ascii="Times New Roman" w:hAnsi="Times New Roman"/>
          <w:sz w:val="28"/>
          <w:szCs w:val="28"/>
        </w:rPr>
        <w:t>Минобрнауки</w:t>
      </w:r>
      <w:proofErr w:type="spellEnd"/>
      <w:r w:rsidRPr="00C02D8B">
        <w:rPr>
          <w:rFonts w:ascii="Times New Roman" w:hAnsi="Times New Roman"/>
          <w:sz w:val="28"/>
          <w:szCs w:val="28"/>
        </w:rPr>
        <w:t xml:space="preserve"> России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для педагогических работников Учреждения устанавливается сокращенная продолжительность рабочего времени. Конкретная продолжительность рабочего времени устанавливается настоящими Правилами.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В соответствии со статьей 350 ТК РФ для медицинских работников устанавливается сокращенная продолжительность рабочего времени не более 39 часов в неделю.</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lastRenderedPageBreak/>
        <w:tab/>
      </w:r>
      <w:r w:rsidRPr="006B0605">
        <w:rPr>
          <w:rFonts w:ascii="Times New Roman" w:hAnsi="Times New Roman"/>
          <w:b/>
          <w:sz w:val="28"/>
          <w:szCs w:val="28"/>
        </w:rPr>
        <w:t>8.3. Неполное рабочее время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w:t>
      </w:r>
      <w:r w:rsidRPr="00C02D8B">
        <w:rPr>
          <w:rFonts w:ascii="Times New Roman" w:hAnsi="Times New Roman"/>
          <w:sz w:val="28"/>
          <w:szCs w:val="28"/>
        </w:rPr>
        <w:tab/>
        <w:t>В соответствии со статьей 93 ТК РФ 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r>
      <w:proofErr w:type="gramStart"/>
      <w:r w:rsidRPr="00C02D8B">
        <w:rPr>
          <w:rFonts w:ascii="Times New Roman" w:hAnsi="Times New Roman"/>
          <w:sz w:val="28"/>
          <w:szCs w:val="28"/>
        </w:rPr>
        <w:t>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roofErr w:type="gramEnd"/>
      <w:r w:rsidRPr="00C02D8B">
        <w:rPr>
          <w:rFonts w:ascii="Times New Roman" w:hAnsi="Times New Roman"/>
          <w:sz w:val="28"/>
          <w:szCs w:val="28"/>
        </w:rPr>
        <w:t xml:space="preserve"> </w:t>
      </w:r>
      <w:proofErr w:type="gramStart"/>
      <w:r w:rsidRPr="00C02D8B">
        <w:rPr>
          <w:rFonts w:ascii="Times New Roman" w:hAnsi="Times New Roman"/>
          <w:sz w:val="28"/>
          <w:szCs w:val="28"/>
        </w:rPr>
        <w:t>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w:t>
      </w:r>
      <w:proofErr w:type="gramEnd"/>
      <w:r w:rsidRPr="00C02D8B">
        <w:rPr>
          <w:rFonts w:ascii="Times New Roman" w:hAnsi="Times New Roman"/>
          <w:sz w:val="28"/>
          <w:szCs w:val="28"/>
        </w:rPr>
        <w:t xml:space="preserve"> данного работодателя.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ab/>
      </w:r>
      <w:r w:rsidRPr="006B0605">
        <w:rPr>
          <w:rFonts w:ascii="Times New Roman" w:hAnsi="Times New Roman"/>
          <w:b/>
          <w:sz w:val="28"/>
          <w:szCs w:val="28"/>
        </w:rPr>
        <w:t>8.4. Продолжительность ежедневной работы (смены)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В соответствии со статьей 94 ТК РФ продолжительность ежедневной работы (смены) не может превышать:</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для инвалидов -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 xml:space="preserve">Для работников, занятых на работах с вредными и (или) опасными условиями труда, где установлена сокращенная продолжительность рабочего </w:t>
      </w:r>
      <w:r w:rsidRPr="00C02D8B">
        <w:rPr>
          <w:rFonts w:ascii="Times New Roman" w:hAnsi="Times New Roman"/>
          <w:sz w:val="28"/>
          <w:szCs w:val="28"/>
        </w:rPr>
        <w:lastRenderedPageBreak/>
        <w:t>времени, максимально допустимая продолжительность ежедневной работы (смены) не может превышать:</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при 36-часовой рабочей неделе - 8 часов;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при 30-часовой рабочей неделе и менее - 6 часов.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r>
      <w:proofErr w:type="gramStart"/>
      <w:r w:rsidRPr="00C02D8B">
        <w:rPr>
          <w:rFonts w:ascii="Times New Roman" w:hAnsi="Times New Roman"/>
          <w:sz w:val="28"/>
          <w:szCs w:val="28"/>
        </w:rPr>
        <w:t>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w:t>
      </w:r>
      <w:proofErr w:type="gramEnd"/>
      <w:r w:rsidRPr="00C02D8B">
        <w:rPr>
          <w:rFonts w:ascii="Times New Roman" w:hAnsi="Times New Roman"/>
          <w:sz w:val="28"/>
          <w:szCs w:val="28"/>
        </w:rPr>
        <w:t xml:space="preserve"> </w:t>
      </w:r>
      <w:proofErr w:type="gramStart"/>
      <w:r w:rsidRPr="00C02D8B">
        <w:rPr>
          <w:rFonts w:ascii="Times New Roman" w:hAnsi="Times New Roman"/>
          <w:sz w:val="28"/>
          <w:szCs w:val="28"/>
        </w:rPr>
        <w:t>соответствии</w:t>
      </w:r>
      <w:proofErr w:type="gramEnd"/>
      <w:r w:rsidRPr="00C02D8B">
        <w:rPr>
          <w:rFonts w:ascii="Times New Roman" w:hAnsi="Times New Roman"/>
          <w:sz w:val="28"/>
          <w:szCs w:val="28"/>
        </w:rPr>
        <w:t xml:space="preserve"> с частями первой - третьей статьи 92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при 36-часовой рабочей неделе - до 12 часов;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при 30-часовой рабочей неделе и менее - до 8 часов.</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ab/>
      </w:r>
      <w:r w:rsidRPr="006B0605">
        <w:rPr>
          <w:rFonts w:ascii="Times New Roman" w:hAnsi="Times New Roman"/>
          <w:b/>
          <w:sz w:val="28"/>
          <w:szCs w:val="28"/>
        </w:rPr>
        <w:t>8.5. Продолжительность работы накануне нерабочих праздничных и выходных дней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В соответствии со статьей 95 ТК РФ продолжительность рабочего дня или смены, непосредственно предшествующих нерабочему праздничному дню, уменьшается на один час.</w:t>
      </w:r>
    </w:p>
    <w:p w:rsidR="003B5C4D" w:rsidRDefault="003B5C4D" w:rsidP="00A715F4">
      <w:pPr>
        <w:ind w:right="-108" w:firstLine="709"/>
        <w:rPr>
          <w:rFonts w:ascii="Times New Roman" w:hAnsi="Times New Roman"/>
          <w:sz w:val="28"/>
          <w:szCs w:val="28"/>
        </w:rPr>
      </w:pPr>
      <w:r w:rsidRPr="00C02D8B">
        <w:rPr>
          <w:rFonts w:ascii="Times New Roman" w:hAnsi="Times New Roman"/>
          <w:sz w:val="28"/>
          <w:szCs w:val="28"/>
        </w:rPr>
        <w:tab/>
      </w:r>
      <w:r>
        <w:rPr>
          <w:rFonts w:ascii="Times New Roman" w:hAnsi="Times New Roman"/>
          <w:sz w:val="28"/>
          <w:szCs w:val="28"/>
        </w:rPr>
        <w:t>Н</w:t>
      </w:r>
      <w:r w:rsidRPr="00C02D8B">
        <w:rPr>
          <w:rFonts w:ascii="Times New Roman" w:hAnsi="Times New Roman"/>
          <w:sz w:val="28"/>
          <w:szCs w:val="28"/>
        </w:rPr>
        <w:t>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3B5C4D" w:rsidRPr="00EA0B5F" w:rsidRDefault="003B5C4D" w:rsidP="00A715F4">
      <w:pPr>
        <w:ind w:right="-108" w:firstLine="709"/>
        <w:rPr>
          <w:rFonts w:ascii="Times New Roman" w:hAnsi="Times New Roman"/>
          <w:sz w:val="28"/>
          <w:szCs w:val="28"/>
        </w:rPr>
      </w:pPr>
      <w:r>
        <w:rPr>
          <w:rFonts w:ascii="Times New Roman" w:hAnsi="Times New Roman"/>
          <w:sz w:val="28"/>
          <w:szCs w:val="28"/>
        </w:rPr>
        <w:tab/>
      </w:r>
      <w:r w:rsidRPr="006B0605">
        <w:rPr>
          <w:rFonts w:ascii="Times New Roman" w:hAnsi="Times New Roman"/>
          <w:b/>
          <w:sz w:val="28"/>
          <w:szCs w:val="28"/>
        </w:rPr>
        <w:t xml:space="preserve">8.6. Работа в ночное время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 xml:space="preserve">В соответствии со статьей 96 ТК РФ: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Ночное время - время с 22 часов до 6 часов.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Продолжительность работы (смены) в ночное время сокращается на один час без последующей отработки.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 xml:space="preserve">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ТК РФ и иными федеральными законами. </w:t>
      </w:r>
      <w:proofErr w:type="gramStart"/>
      <w:r w:rsidRPr="00C02D8B">
        <w:rPr>
          <w:rFonts w:ascii="Times New Roman" w:hAnsi="Times New Roman"/>
          <w:sz w:val="28"/>
          <w:szCs w:val="28"/>
        </w:rPr>
        <w:t xml:space="preserve">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пяти лет, а </w:t>
      </w:r>
      <w:r w:rsidRPr="00C02D8B">
        <w:rPr>
          <w:rFonts w:ascii="Times New Roman" w:hAnsi="Times New Roman"/>
          <w:sz w:val="28"/>
          <w:szCs w:val="28"/>
        </w:rPr>
        <w:lastRenderedPageBreak/>
        <w:t>также опекуны детей указанного возраста могут</w:t>
      </w:r>
      <w:proofErr w:type="gramEnd"/>
      <w:r w:rsidRPr="00C02D8B">
        <w:rPr>
          <w:rFonts w:ascii="Times New Roman" w:hAnsi="Times New Roman"/>
          <w:sz w:val="28"/>
          <w:szCs w:val="28"/>
        </w:rPr>
        <w:t xml:space="preserve">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ab/>
      </w:r>
      <w:r w:rsidRPr="006B0605">
        <w:rPr>
          <w:rFonts w:ascii="Times New Roman" w:hAnsi="Times New Roman"/>
          <w:b/>
          <w:sz w:val="28"/>
          <w:szCs w:val="28"/>
        </w:rPr>
        <w:t>8.7. Работа за пределами установленной продолжительности рабочего времени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r>
      <w:proofErr w:type="gramStart"/>
      <w:r w:rsidRPr="00C02D8B">
        <w:rPr>
          <w:rFonts w:ascii="Times New Roman" w:hAnsi="Times New Roman"/>
          <w:sz w:val="28"/>
          <w:szCs w:val="28"/>
        </w:rPr>
        <w:t xml:space="preserve">В соответствии со статьей 97 ТК РФ работодатель имеет право в порядке, установленном </w:t>
      </w:r>
      <w:r>
        <w:rPr>
          <w:rFonts w:ascii="Times New Roman" w:hAnsi="Times New Roman"/>
          <w:sz w:val="28"/>
          <w:szCs w:val="28"/>
        </w:rPr>
        <w:t>ТК РФ</w:t>
      </w:r>
      <w:r w:rsidRPr="00C02D8B">
        <w:rPr>
          <w:rFonts w:ascii="Times New Roman" w:hAnsi="Times New Roman"/>
          <w:sz w:val="28"/>
          <w:szCs w:val="28"/>
        </w:rPr>
        <w:t>, привлекать работника к работе за пределами продолжительности рабочего времени, установленной для данного работника в соответствии с ТК РФ,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roofErr w:type="gramEnd"/>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для сверхурочной работы (статья 99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если работник работает на условиях ненормированного рабочего дня (статья 101 ТК РФ).</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ab/>
      </w:r>
      <w:r w:rsidRPr="006B0605">
        <w:rPr>
          <w:rFonts w:ascii="Times New Roman" w:hAnsi="Times New Roman"/>
          <w:b/>
          <w:sz w:val="28"/>
          <w:szCs w:val="28"/>
        </w:rPr>
        <w:t>8.8. Сверхурочная работа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 xml:space="preserve">В соответствии со статьей 99 ТК РФ сверхурочная работа - работа, выполняемая работником по инициативе </w:t>
      </w:r>
      <w:proofErr w:type="gramStart"/>
      <w:r w:rsidRPr="00C02D8B">
        <w:rPr>
          <w:rFonts w:ascii="Times New Roman" w:hAnsi="Times New Roman"/>
          <w:sz w:val="28"/>
          <w:szCs w:val="28"/>
        </w:rPr>
        <w:t>работодателя</w:t>
      </w:r>
      <w:proofErr w:type="gramEnd"/>
      <w:r w:rsidRPr="00C02D8B">
        <w:rPr>
          <w:rFonts w:ascii="Times New Roman" w:hAnsi="Times New Roman"/>
          <w:sz w:val="28"/>
          <w:szCs w:val="28"/>
        </w:rPr>
        <w:t xml:space="preserve">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3B5C4D" w:rsidRDefault="003B5C4D" w:rsidP="00A715F4">
      <w:pPr>
        <w:ind w:right="-108" w:firstLine="709"/>
        <w:rPr>
          <w:rFonts w:ascii="Times New Roman" w:hAnsi="Times New Roman"/>
          <w:sz w:val="28"/>
          <w:szCs w:val="28"/>
        </w:rPr>
      </w:pPr>
      <w:r w:rsidRPr="00C02D8B">
        <w:rPr>
          <w:rFonts w:ascii="Times New Roman" w:hAnsi="Times New Roman"/>
          <w:sz w:val="28"/>
          <w:szCs w:val="28"/>
        </w:rPr>
        <w:tab/>
        <w:t>Привлечение работодателем работника к сверхурочной работе допускается с его письменного согласия в случаях, предусмотренных статьей 99 ТК РФ.</w:t>
      </w:r>
    </w:p>
    <w:p w:rsidR="003B5C4D" w:rsidRPr="006B0605" w:rsidRDefault="003B5C4D" w:rsidP="00A715F4">
      <w:pPr>
        <w:ind w:right="-108" w:firstLine="709"/>
        <w:jc w:val="center"/>
        <w:rPr>
          <w:rFonts w:ascii="Times New Roman" w:hAnsi="Times New Roman"/>
          <w:b/>
          <w:sz w:val="28"/>
          <w:szCs w:val="28"/>
        </w:rPr>
      </w:pPr>
      <w:r w:rsidRPr="006B0605">
        <w:rPr>
          <w:rFonts w:ascii="Times New Roman" w:hAnsi="Times New Roman"/>
          <w:b/>
          <w:sz w:val="28"/>
          <w:szCs w:val="28"/>
        </w:rPr>
        <w:t>9. Режим рабочего времени</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ab/>
      </w:r>
      <w:r w:rsidRPr="006B0605">
        <w:rPr>
          <w:rFonts w:ascii="Times New Roman" w:hAnsi="Times New Roman"/>
          <w:b/>
          <w:sz w:val="28"/>
          <w:szCs w:val="28"/>
        </w:rPr>
        <w:t>9.1. Понятие режима рабочего времени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r>
      <w:proofErr w:type="gramStart"/>
      <w:r w:rsidRPr="00C02D8B">
        <w:rPr>
          <w:rFonts w:ascii="Times New Roman" w:hAnsi="Times New Roman"/>
          <w:sz w:val="28"/>
          <w:szCs w:val="28"/>
        </w:rPr>
        <w:t>В соответствии со статьей 100 ТК РФ режим рабочего времени должен предусматривать продолжительность рабочей недели, работу с ненормированным рабочим днем для отдельных категорий работников (при наличии таких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w:t>
      </w:r>
      <w:proofErr w:type="gramEnd"/>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r>
      <w:proofErr w:type="gramStart"/>
      <w:r w:rsidRPr="00C02D8B">
        <w:rPr>
          <w:rFonts w:ascii="Times New Roman" w:hAnsi="Times New Roman"/>
          <w:sz w:val="28"/>
          <w:szCs w:val="28"/>
        </w:rPr>
        <w:t>Продолжительность рабочего дня (смены)/ продолжительность рабочей недели (количество часов в неделю), количество смен в сутки, время начала и окончания работы, время предоставления и продолжительность перерыва для отдыха и питания устанавливаются настоящими Правилами (Приложение № 1), коллективным договором, соглашениями, а для работников, режим рабочего времени которых отличается от общих правил, установленных настоящими Правилами и коллективным договором, - трудовым договором.</w:t>
      </w:r>
      <w:proofErr w:type="gramEnd"/>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 xml:space="preserve">В соответствии со статьей 57 и 100 ТК РФ если при приеме на </w:t>
      </w:r>
      <w:r w:rsidRPr="00C02D8B">
        <w:rPr>
          <w:rFonts w:ascii="Times New Roman" w:hAnsi="Times New Roman"/>
          <w:sz w:val="28"/>
          <w:szCs w:val="28"/>
        </w:rPr>
        <w:lastRenderedPageBreak/>
        <w:t>работу или в течение действия трудовых отношений Работнику устанавливается индивидуальный режим рабочего времени и времени отдыха, то такие условия подлежат включению в трудовой договор в качестве обязательных.</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ab/>
      </w:r>
      <w:r w:rsidRPr="006B0605">
        <w:rPr>
          <w:rFonts w:ascii="Times New Roman" w:hAnsi="Times New Roman"/>
          <w:b/>
          <w:sz w:val="28"/>
          <w:szCs w:val="28"/>
        </w:rPr>
        <w:t xml:space="preserve">9.2. Ненормированный рабочий день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 xml:space="preserve">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w:t>
      </w:r>
      <w:proofErr w:type="gramStart"/>
      <w:r w:rsidRPr="00C02D8B">
        <w:rPr>
          <w:rFonts w:ascii="Times New Roman" w:hAnsi="Times New Roman"/>
          <w:sz w:val="28"/>
          <w:szCs w:val="28"/>
        </w:rPr>
        <w:t>пределами</w:t>
      </w:r>
      <w:proofErr w:type="gramEnd"/>
      <w:r w:rsidRPr="00C02D8B">
        <w:rPr>
          <w:rFonts w:ascii="Times New Roman" w:hAnsi="Times New Roman"/>
          <w:sz w:val="28"/>
          <w:szCs w:val="28"/>
        </w:rPr>
        <w:t xml:space="preserve">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 (статья 101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ab/>
      </w:r>
      <w:r w:rsidRPr="006B0605">
        <w:rPr>
          <w:rFonts w:ascii="Times New Roman" w:hAnsi="Times New Roman"/>
          <w:b/>
          <w:sz w:val="28"/>
          <w:szCs w:val="28"/>
        </w:rPr>
        <w:t>9.3. Работа в режиме гибкого рабочего времени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В соответствии со статьей 102 ТК РФ при работе в режиме гибкого рабочего времени начало, окончание или общая продолжительность рабочего дня (смены) определяется по соглашению сторон.</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ab/>
      </w:r>
      <w:r w:rsidRPr="006B0605">
        <w:rPr>
          <w:rFonts w:ascii="Times New Roman" w:hAnsi="Times New Roman"/>
          <w:b/>
          <w:sz w:val="28"/>
          <w:szCs w:val="28"/>
        </w:rPr>
        <w:t xml:space="preserve">9.4. Сменная работа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В соответствии со статьей 103 ТК РФ 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При составлении графиков сменности работодатель учитывает мнение представительного органа работников в порядке, установленном статьей 372 ТК РФ для принятия локальных нормативных актов. Графики сменности, как правило, являются приложением к коллективному договору.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 xml:space="preserve">Графики сменности доводятся до сведения работников не </w:t>
      </w:r>
      <w:proofErr w:type="gramStart"/>
      <w:r w:rsidRPr="00C02D8B">
        <w:rPr>
          <w:rFonts w:ascii="Times New Roman" w:hAnsi="Times New Roman"/>
          <w:sz w:val="28"/>
          <w:szCs w:val="28"/>
        </w:rPr>
        <w:t>позднее</w:t>
      </w:r>
      <w:proofErr w:type="gramEnd"/>
      <w:r w:rsidRPr="00C02D8B">
        <w:rPr>
          <w:rFonts w:ascii="Times New Roman" w:hAnsi="Times New Roman"/>
          <w:sz w:val="28"/>
          <w:szCs w:val="28"/>
        </w:rPr>
        <w:t xml:space="preserve"> чем за один месяц до введения их в действие.</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Работа в течение двух смен подряд запрещается.</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ab/>
      </w:r>
      <w:r w:rsidRPr="006B0605">
        <w:rPr>
          <w:rFonts w:ascii="Times New Roman" w:hAnsi="Times New Roman"/>
          <w:b/>
          <w:sz w:val="28"/>
          <w:szCs w:val="28"/>
        </w:rPr>
        <w:t>9.5.  Суммированный учет рабочего времени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r>
      <w:proofErr w:type="gramStart"/>
      <w:r w:rsidRPr="00C02D8B">
        <w:rPr>
          <w:rFonts w:ascii="Times New Roman" w:hAnsi="Times New Roman"/>
          <w:sz w:val="28"/>
          <w:szCs w:val="28"/>
        </w:rPr>
        <w:t xml:space="preserve">В соответствии со статьей 104 ТК РФ, когда по условиям работы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w:t>
      </w:r>
      <w:r w:rsidRPr="00C02D8B">
        <w:rPr>
          <w:rFonts w:ascii="Times New Roman" w:hAnsi="Times New Roman"/>
          <w:sz w:val="28"/>
          <w:szCs w:val="28"/>
        </w:rPr>
        <w:lastRenderedPageBreak/>
        <w:t>допускается введение суммированного учета рабочего времени с тем, чтобы продолжительность рабочего времени</w:t>
      </w:r>
      <w:proofErr w:type="gramEnd"/>
      <w:r w:rsidRPr="00C02D8B">
        <w:rPr>
          <w:rFonts w:ascii="Times New Roman" w:hAnsi="Times New Roman"/>
          <w:sz w:val="28"/>
          <w:szCs w:val="28"/>
        </w:rPr>
        <w:t xml:space="preserve">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В случае</w:t>
      </w:r>
      <w:proofErr w:type="gramStart"/>
      <w:r w:rsidRPr="00C02D8B">
        <w:rPr>
          <w:rFonts w:ascii="Times New Roman" w:hAnsi="Times New Roman"/>
          <w:sz w:val="28"/>
          <w:szCs w:val="28"/>
        </w:rPr>
        <w:t>,</w:t>
      </w:r>
      <w:proofErr w:type="gramEnd"/>
      <w:r w:rsidRPr="00C02D8B">
        <w:rPr>
          <w:rFonts w:ascii="Times New Roman" w:hAnsi="Times New Roman"/>
          <w:sz w:val="28"/>
          <w:szCs w:val="28"/>
        </w:rPr>
        <w:t xml:space="preserve">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Порядок введения суммированного учета рабочего времени устанавливается настоящими Правилами.</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ab/>
      </w:r>
      <w:r w:rsidRPr="006B0605">
        <w:rPr>
          <w:rFonts w:ascii="Times New Roman" w:hAnsi="Times New Roman"/>
          <w:b/>
          <w:sz w:val="28"/>
          <w:szCs w:val="28"/>
        </w:rPr>
        <w:t>9.6. Разделение рабочего дня на части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В соответствии со статьей 105 ТК РФ 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ab/>
      </w:r>
      <w:r w:rsidRPr="006B0605">
        <w:rPr>
          <w:rFonts w:ascii="Times New Roman" w:hAnsi="Times New Roman"/>
          <w:b/>
          <w:sz w:val="28"/>
          <w:szCs w:val="28"/>
        </w:rPr>
        <w:t>9.7. Продолжительность рабочей недели в Учреждении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9.7.1. В Учреждении пятидневная рабочая неделя с двумя выходными (суббота и воскресенье).</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9.7.2. Для отдельных категорий работников, где по условиям специфики  работы Учреждения не может быть соблюдена ежедневная или еженедельная продолжительность работы рабочего времени устанавливается:</w:t>
      </w:r>
    </w:p>
    <w:p w:rsidR="003B5C4D" w:rsidRPr="00E44C4A"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а) сменный режим рабочего времени, согласно графику сменности - </w:t>
      </w:r>
      <w:r w:rsidRPr="00E44C4A">
        <w:rPr>
          <w:rFonts w:ascii="Times New Roman" w:hAnsi="Times New Roman"/>
          <w:sz w:val="28"/>
          <w:szCs w:val="28"/>
        </w:rPr>
        <w:t>для воспитателей, поваров, помощников поваров;</w:t>
      </w:r>
    </w:p>
    <w:p w:rsidR="003B5C4D" w:rsidRPr="00E44C4A"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б) сменный режим с суммированным учетом рабочего времени, согласно графику сменности - </w:t>
      </w:r>
      <w:r w:rsidRPr="00E44C4A">
        <w:rPr>
          <w:rFonts w:ascii="Times New Roman" w:hAnsi="Times New Roman"/>
          <w:sz w:val="28"/>
          <w:szCs w:val="28"/>
        </w:rPr>
        <w:t>для сторожей и машинистов (операторов) паровых котлов.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начале каждого календарного года составляются и утверждаются с учетом мнения представительского органа работников общие графики работы, графики сменности со сроком на календарный год.</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9.8. Порядок суммированного учета рабочего времени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lastRenderedPageBreak/>
        <w:t xml:space="preserve">          При суммированном учете рабочего времени учетный период берется 1 (один) год, а для учета рабочего времени работников, занятых на работах с вредными и (или) опасными условиями труда, - три месяца.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3B5C4D" w:rsidRPr="006B0605" w:rsidRDefault="003B5C4D" w:rsidP="00A715F4">
      <w:pPr>
        <w:ind w:right="-108" w:firstLine="709"/>
        <w:jc w:val="center"/>
        <w:rPr>
          <w:rFonts w:ascii="Times New Roman" w:hAnsi="Times New Roman"/>
          <w:b/>
          <w:sz w:val="28"/>
          <w:szCs w:val="28"/>
        </w:rPr>
      </w:pPr>
      <w:r w:rsidRPr="006B0605">
        <w:rPr>
          <w:rFonts w:ascii="Times New Roman" w:hAnsi="Times New Roman"/>
          <w:b/>
          <w:sz w:val="28"/>
          <w:szCs w:val="28"/>
        </w:rPr>
        <w:t>10. Время отдыха</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10.1. Понятие времени отдыха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10.2. Виды времени отдыха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Видами времени отдыха являются: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перерывы в течение рабочего дня (смены);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ежедневный (междусменный) отдых;</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выходные дни (еженедельный непрерывный отдых);</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нерабочие праздничные дни;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отпуска.</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10.3. Перерывы в работе. Выходные и нерабочие праздничные дни</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10.3.1. Перерывы для отдыха и питания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соответствии со статьей 108 ТК РФ 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(конкретная продолжительность перерывов для отдыха и питания указана в приложении № 1 настоящих Правил).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Для работника, чья продолжительность ежедневной работы (смены) не превышает четырех часов перерыв для отдыха и питания не предоставляется. Если у конкретного работника режим работы отличается от общих правил (перерыв для отдыха и питания) то в трудовом договоре  быть предусмотрено, что указанный перерыв может предоставляться работнику и конкретная его продолжительность.</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Время предоставления перерыва и его конкретная продолжительность устанавливаются в приложении № 1 </w:t>
      </w:r>
      <w:r>
        <w:rPr>
          <w:rFonts w:ascii="Times New Roman" w:hAnsi="Times New Roman"/>
          <w:sz w:val="28"/>
          <w:szCs w:val="28"/>
        </w:rPr>
        <w:t xml:space="preserve">к </w:t>
      </w:r>
      <w:r w:rsidRPr="00C02D8B">
        <w:rPr>
          <w:rFonts w:ascii="Times New Roman" w:hAnsi="Times New Roman"/>
          <w:sz w:val="28"/>
          <w:szCs w:val="28"/>
        </w:rPr>
        <w:t>настоящи</w:t>
      </w:r>
      <w:r>
        <w:rPr>
          <w:rFonts w:ascii="Times New Roman" w:hAnsi="Times New Roman"/>
          <w:sz w:val="28"/>
          <w:szCs w:val="28"/>
        </w:rPr>
        <w:t>м</w:t>
      </w:r>
      <w:r w:rsidRPr="00C02D8B">
        <w:rPr>
          <w:rFonts w:ascii="Times New Roman" w:hAnsi="Times New Roman"/>
          <w:sz w:val="28"/>
          <w:szCs w:val="28"/>
        </w:rPr>
        <w:t xml:space="preserve"> Правил</w:t>
      </w:r>
      <w:r>
        <w:rPr>
          <w:rFonts w:ascii="Times New Roman" w:hAnsi="Times New Roman"/>
          <w:sz w:val="28"/>
          <w:szCs w:val="28"/>
        </w:rPr>
        <w:t>ам</w:t>
      </w:r>
      <w:r w:rsidRPr="00C02D8B">
        <w:rPr>
          <w:rFonts w:ascii="Times New Roman" w:hAnsi="Times New Roman"/>
          <w:sz w:val="28"/>
          <w:szCs w:val="28"/>
        </w:rPr>
        <w:t xml:space="preserve"> или могут устанавливаться по соглашению между работником и работодателем.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Перечень таких работ:</w:t>
      </w:r>
    </w:p>
    <w:p w:rsidR="003B5C4D" w:rsidRPr="00E44C4A" w:rsidRDefault="003B5C4D" w:rsidP="00A715F4">
      <w:pPr>
        <w:ind w:right="-108" w:firstLine="709"/>
        <w:rPr>
          <w:rFonts w:ascii="Times New Roman" w:hAnsi="Times New Roman"/>
          <w:sz w:val="28"/>
          <w:szCs w:val="28"/>
        </w:rPr>
      </w:pPr>
      <w:r w:rsidRPr="00E44C4A">
        <w:rPr>
          <w:rFonts w:ascii="Times New Roman" w:hAnsi="Times New Roman"/>
          <w:sz w:val="28"/>
          <w:szCs w:val="28"/>
        </w:rPr>
        <w:t xml:space="preserve">          воспитатель, сторож, машинист (оператор) паровых котлов.</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10.3.2. Специальные перерывы для обогревания и отдыха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На основании статьи 109 ТК РФ на отдельных видах работ </w:t>
      </w:r>
      <w:r w:rsidRPr="00C02D8B">
        <w:rPr>
          <w:rFonts w:ascii="Times New Roman" w:hAnsi="Times New Roman"/>
          <w:sz w:val="28"/>
          <w:szCs w:val="28"/>
        </w:rPr>
        <w:lastRenderedPageBreak/>
        <w:t>предусматривается предоставление работникам в течение рабочего времени специальных перерывов,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настоящими Правилами, в индивидуальных случаях – трудовым договором. Подобные перерывы полагаются: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работникам, выполняющим работы в холодное время года на открытом воздухе или в закрытых необогреваемых помещениях;</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работникам, осуществляющим кормление ребенка (детей);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другим работникам в необходимых случаях.</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Перерывы работникам, выполняющим работы в холодное время года на открытом воздухе или в закрытых необогреваемых помещениях:</w:t>
      </w:r>
    </w:p>
    <w:p w:rsidR="003B5C4D"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Помещения обязательно должны быть специально оборудованы для обогревания и отдыха работников. Температура воздуха в местах обогрева для нормализации теплового состояния работника должна поддерживаться на уровне 21 – 25 °C. Кроме того, помещения должны быть оборудованы устройствами для обогрева кистей и стоп. Их температура должна быть в диапазоне 35 – 40 °C. Таково требование п. 5.8 Методических рекомендаций «Режимы труда и </w:t>
      </w:r>
      <w:proofErr w:type="gramStart"/>
      <w:r w:rsidRPr="00C02D8B">
        <w:rPr>
          <w:rFonts w:ascii="Times New Roman" w:hAnsi="Times New Roman"/>
          <w:sz w:val="28"/>
          <w:szCs w:val="28"/>
        </w:rPr>
        <w:t>отдыха</w:t>
      </w:r>
      <w:proofErr w:type="gramEnd"/>
      <w:r w:rsidRPr="00C02D8B">
        <w:rPr>
          <w:rFonts w:ascii="Times New Roman" w:hAnsi="Times New Roman"/>
          <w:sz w:val="28"/>
          <w:szCs w:val="28"/>
        </w:rPr>
        <w:t xml:space="preserve"> работающих в холодное время на открытой территории или в неотапливаемых помещениях» (МР 2.2.7.2129-06), утвержденных Главным государственным санитарным врачом РФ 19.09.2006 (далее – Методические рекомендации).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Во избежание переохлаждения работникам не следует во время перерывов в работе находиться на холоде в течение более 10 минут при температуре воздуха до -10 °C и не более 5 минут при температуре воздуха ниже этой отметки.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Перерывы для обогревания могут сочетаться с перерывами для восстановления функционального состояния работника после выполнения физической работы.  Начинать работу на холоде следует не ранее чем через 10 минут после приема горячей пищи (чая и др.).</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w:t>
      </w:r>
      <w:proofErr w:type="gramStart"/>
      <w:r w:rsidRPr="00C02D8B">
        <w:rPr>
          <w:rFonts w:ascii="Times New Roman" w:hAnsi="Times New Roman"/>
          <w:sz w:val="28"/>
          <w:szCs w:val="28"/>
        </w:rPr>
        <w:t>В соответствии с Методическими рекомендациями продолжительность однократного за рабочую смену пребывания на холоде в зависимости</w:t>
      </w:r>
      <w:proofErr w:type="gramEnd"/>
      <w:r w:rsidRPr="00C02D8B">
        <w:rPr>
          <w:rFonts w:ascii="Times New Roman" w:hAnsi="Times New Roman"/>
          <w:sz w:val="28"/>
          <w:szCs w:val="28"/>
        </w:rPr>
        <w:t xml:space="preserve">                              от категории </w:t>
      </w:r>
      <w:r w:rsidR="009A3D50">
        <w:rPr>
          <w:rFonts w:ascii="Times New Roman" w:hAnsi="Times New Roman"/>
          <w:sz w:val="28"/>
          <w:szCs w:val="28"/>
        </w:rPr>
        <w:t xml:space="preserve">выполняемых работ и температуры </w:t>
      </w:r>
      <w:r w:rsidRPr="00C02D8B">
        <w:rPr>
          <w:rFonts w:ascii="Times New Roman" w:hAnsi="Times New Roman"/>
          <w:sz w:val="28"/>
          <w:szCs w:val="28"/>
        </w:rPr>
        <w:t>воздуха и количество                          10-минутных перерывов для обогрева (за четырехчасовой период рабочей смены) нужно определять по таблицам 2 – 1</w:t>
      </w:r>
      <w:r>
        <w:rPr>
          <w:rFonts w:ascii="Times New Roman" w:hAnsi="Times New Roman"/>
          <w:sz w:val="28"/>
          <w:szCs w:val="28"/>
        </w:rPr>
        <w:t>3 из Методических рекомендаций.</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Перерывы работникам, осуществляющим кормление ребенка (детей):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Помимо перерыва для отдыха и питания, работающим женщинам, имеющим детей в возрасте до полутора лет, предоставляются дополнительные перерывы для кормления ребенка (детей) (статья 258 ТК РФ). В соответствии со статьей 264 ТК РФ данным перерывом могут воспользоваться и отцы, воспитывающие детей без матери, а также опекуны (попечители) несовершеннолетних. Основанием предоставления данного перерыва является </w:t>
      </w:r>
      <w:r w:rsidRPr="00C02D8B">
        <w:rPr>
          <w:rFonts w:ascii="Times New Roman" w:hAnsi="Times New Roman"/>
          <w:sz w:val="28"/>
          <w:szCs w:val="28"/>
        </w:rPr>
        <w:lastRenderedPageBreak/>
        <w:t>заявление.</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Продолжительность перерывов для кормления ребенка составляет:</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при наличии одного ребенка – не менее 30 минут и не реже чем через каждые три часа работы;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при наличии двух и более детей в возрасте до полутора лет – не менее одного часа.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Перерывы для кормления ребенка (детей) включаются в рабочее время и подлежат оплате в размере среднего заработка.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По заявлению женщины перерывы для кормления ребенка (детей) могут быть:</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присоединены к перерыву для отдыха и питания;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перенесены в суммированном </w:t>
      </w:r>
      <w:proofErr w:type="gramStart"/>
      <w:r w:rsidRPr="00C02D8B">
        <w:rPr>
          <w:rFonts w:ascii="Times New Roman" w:hAnsi="Times New Roman"/>
          <w:sz w:val="28"/>
          <w:szCs w:val="28"/>
        </w:rPr>
        <w:t>виде</w:t>
      </w:r>
      <w:proofErr w:type="gramEnd"/>
      <w:r w:rsidRPr="00C02D8B">
        <w:rPr>
          <w:rFonts w:ascii="Times New Roman" w:hAnsi="Times New Roman"/>
          <w:sz w:val="28"/>
          <w:szCs w:val="28"/>
        </w:rPr>
        <w:t xml:space="preserve"> как на начало, так и на конец рабочего дня (рабочей смены) с соответствующим его (ее) сокращением.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Для предоставления таких перерывов на основании заявления работницы (с приложением копии свидетельства о рождении в подтверждение возраста ребенка) издается соответствующий приказ.</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Иные перерывы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некоторых случаях предоставление перерывов связано с работой отдельных технических средств. Такого рода перерывы являются технологическими перерывами и служат не только для отдыха, но и для соблюдения технологического процесса работы технических средств и производственных механизмов.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Работодатель может самостоятельно устанавливать в локальных нормативных актах иные перерывы для сохранения здоровья работников, профилактики негативного воздействия различной аппаратуры, а также для поддержания нормального производственного процесса. Решать, оплачивать их или нет, работодатель также будет самостоятельно.</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10.4. Выходные дни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В соответствии со статьей 111 ТК РФ 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связи с невозможностью  приостановки работы в выходные дни по производственно-техническим и организационным условиям, </w:t>
      </w:r>
      <w:r w:rsidRPr="00E44C4A">
        <w:rPr>
          <w:rFonts w:ascii="Times New Roman" w:hAnsi="Times New Roman"/>
          <w:sz w:val="28"/>
          <w:szCs w:val="28"/>
        </w:rPr>
        <w:t>для сторожей и машинистов (операторов) паровых котлов</w:t>
      </w:r>
      <w:r w:rsidRPr="00C02D8B">
        <w:rPr>
          <w:rFonts w:ascii="Times New Roman" w:hAnsi="Times New Roman"/>
          <w:sz w:val="28"/>
          <w:szCs w:val="28"/>
        </w:rPr>
        <w:t xml:space="preserve"> выходные дни предоставляются в различные дни, соответственно графику сменности.</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10.5. Праздничные дни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В соответствии со статьей 112 ТК РФ нерабочими праздничными днями в Российской Федерации являются: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 2, 3, 4, 5, 6 и 8 января - Новогодние каникулы;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7 января - Рождество Христово;</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23 февраля - День защитника Отечества;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8 марта - Международный женский день;</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 мая - Праздник Весны и Труда;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lastRenderedPageBreak/>
        <w:t xml:space="preserve">          9 мая - День Победы;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12 июня - День России;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4 ноября - День народного единства.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Статья 6 ТК РФ предоставляет органам государственной власти субъектов РФ право устанавливать дополнительные нерабочие (праздничные) дни.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Согласно пункту 7 статьи 4 Федерального закона от 26.09.1997 № 125-ФЗ «О свободе совести и о религиозных объединениях» и в соответствии с Постановлением Президиума Верховного Суда РФ от 21.12.2011 № 20-ПВ11 органы государственной власти субъектов РФ вправе объявлять религиозные праздники нерабочими (праздничными) днями.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Чеченской Республике установлены следующие нерабочие (праздничные) дни: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23 марта - День Конституции Чеченской Республики (Указ Главы Администрации Чеченской Республики от 24.03.2003 № 34);</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16 апреля - День мира в Чеченской Республике (Указ Президента Чеченской Республики от 04.05.2009 № 155);</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Ураза-Байрам (дата устанавливается ежегодно);</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Курбан-Байрам (дата устанавливается ежегодно);</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и т.д. по мере порядка издания Указов, Постановлений  и т.п.</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При совпадении выходного и нерабочего праздничного дней выходной день переносится на следующий после праздничного рабочий день, за исключением выходных дней, совпадающих с нерабочими праздничными днями, указанными в абзацах втором и третьем части первой статьи 112 ТК РФ.    Правительство Российской Федерации переносит два выходных дня из числа выходных дней, совпадающих с нерабочими праздничными днями, указанными в абзацах втором и третьем части первой статьи 112 ТК РФ, на другие дни в очередном календарном году в порядке, установленном частью пятой статьи 112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локальным нормативным актом, принимаемым с учетом мнения выборного органа первичной профсоюзной организации.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 </w:t>
      </w:r>
    </w:p>
    <w:p w:rsidR="003B5C4D" w:rsidRPr="006B0605" w:rsidRDefault="003B5C4D" w:rsidP="00A715F4">
      <w:pPr>
        <w:ind w:right="-108" w:firstLine="709"/>
        <w:rPr>
          <w:rFonts w:ascii="Times New Roman" w:hAnsi="Times New Roman"/>
          <w:b/>
          <w:sz w:val="28"/>
          <w:szCs w:val="28"/>
        </w:rPr>
      </w:pPr>
      <w:r w:rsidRPr="006B0605">
        <w:rPr>
          <w:rFonts w:ascii="Times New Roman" w:hAnsi="Times New Roman"/>
          <w:b/>
          <w:sz w:val="28"/>
          <w:szCs w:val="28"/>
        </w:rPr>
        <w:t>10.6. Запрещение работы в выходные дни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lastRenderedPageBreak/>
        <w:t>В соответствии со статьей 113 ТК РФ  работа в выходные и нерабочие праздничные дни запрещается, за исключением случаев, предусмотренных ТК РФ и настоящими Правилами.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Учреждения.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Привлечение работников к работе в выходные и нерабочие праздничные дни без их согласия допускается в следующих случаях:</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2) для предотвращения несчастных случаев, уничтожения или порчи имущества работодателя, государственного или муниципального имущества;</w:t>
      </w:r>
    </w:p>
    <w:p w:rsidR="003B5C4D" w:rsidRPr="00C02D8B" w:rsidRDefault="003B5C4D" w:rsidP="00A715F4">
      <w:pPr>
        <w:ind w:right="-108" w:firstLine="709"/>
        <w:rPr>
          <w:rFonts w:ascii="Times New Roman" w:hAnsi="Times New Roman"/>
          <w:sz w:val="28"/>
          <w:szCs w:val="28"/>
        </w:rPr>
      </w:pPr>
      <w:proofErr w:type="gramStart"/>
      <w:r w:rsidRPr="00C02D8B">
        <w:rPr>
          <w:rFonts w:ascii="Times New Roman" w:hAnsi="Times New Roman"/>
          <w:sz w:val="28"/>
          <w:szCs w:val="28"/>
        </w:rPr>
        <w:t>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roofErr w:type="gramEnd"/>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неотложных ремонтных и погрузочно-разгрузочных работ и т.д.</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Привлечение работников к работе в выходные и нерабочие праздничные дни производится по приказу руководителя Учреждения.</w:t>
      </w:r>
    </w:p>
    <w:p w:rsidR="003B5C4D" w:rsidRPr="006B0605" w:rsidRDefault="003B5C4D" w:rsidP="00A715F4">
      <w:pPr>
        <w:ind w:right="-108" w:firstLine="709"/>
        <w:rPr>
          <w:rFonts w:ascii="Times New Roman" w:hAnsi="Times New Roman"/>
          <w:b/>
          <w:sz w:val="28"/>
          <w:szCs w:val="28"/>
        </w:rPr>
      </w:pPr>
      <w:r w:rsidRPr="006B0605">
        <w:rPr>
          <w:rFonts w:ascii="Times New Roman" w:hAnsi="Times New Roman"/>
          <w:b/>
          <w:sz w:val="28"/>
          <w:szCs w:val="28"/>
        </w:rPr>
        <w:t>10.7. Отпуска</w:t>
      </w:r>
    </w:p>
    <w:p w:rsidR="003B5C4D" w:rsidRPr="006B0605" w:rsidRDefault="003B5C4D" w:rsidP="00A715F4">
      <w:pPr>
        <w:ind w:right="-108" w:firstLine="709"/>
        <w:rPr>
          <w:rFonts w:ascii="Times New Roman" w:hAnsi="Times New Roman"/>
          <w:b/>
          <w:sz w:val="28"/>
          <w:szCs w:val="28"/>
        </w:rPr>
      </w:pPr>
      <w:r w:rsidRPr="006B0605">
        <w:rPr>
          <w:rFonts w:ascii="Times New Roman" w:hAnsi="Times New Roman"/>
          <w:b/>
          <w:sz w:val="28"/>
          <w:szCs w:val="28"/>
        </w:rPr>
        <w:t>10.7.1. Ежегодный отпуск с сохранением места работы (должности) и среднего заработка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В соответствии со статьей 114 ТК РФ работникам Учреждения предоставляются ежегодные отпуска с сохранением места работы (должности) и среднего заработка.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Конкретная продолжительность ежегодного основного оплачиваемого </w:t>
      </w:r>
      <w:r w:rsidRPr="00C02D8B">
        <w:rPr>
          <w:rFonts w:ascii="Times New Roman" w:hAnsi="Times New Roman"/>
          <w:sz w:val="28"/>
          <w:szCs w:val="28"/>
        </w:rPr>
        <w:lastRenderedPageBreak/>
        <w:t>отпуска указана в приложении № 2 настоящих Правил.</w:t>
      </w:r>
    </w:p>
    <w:p w:rsidR="003B5C4D" w:rsidRPr="006B0605" w:rsidRDefault="003B5C4D" w:rsidP="00A715F4">
      <w:pPr>
        <w:ind w:right="-108" w:firstLine="709"/>
        <w:rPr>
          <w:rFonts w:ascii="Times New Roman" w:hAnsi="Times New Roman"/>
          <w:b/>
          <w:sz w:val="28"/>
          <w:szCs w:val="28"/>
        </w:rPr>
      </w:pPr>
      <w:r w:rsidRPr="006B0605">
        <w:rPr>
          <w:rFonts w:ascii="Times New Roman" w:hAnsi="Times New Roman"/>
          <w:b/>
          <w:sz w:val="28"/>
          <w:szCs w:val="28"/>
        </w:rPr>
        <w:t>10.7.2. Дополнительный оплачиваемый отпуск</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116 ТК РФ 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предусмотренных Коллективным договором.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Учреждении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ТК РФ и иными федеральными законами. Порядок и условия предоставления этих отпусков определяются Коллективным договором или локальными нормативными актами, которые принимаются с учетом мнения выборного органа первичной профсоюзной организации.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117 ТК РФ ежегодный дополнительный оплачиваемый отпуск предоставляется работникам, условия труда на рабочих местах</w:t>
      </w:r>
      <w:r w:rsidR="009A3D50">
        <w:rPr>
          <w:rFonts w:ascii="Times New Roman" w:hAnsi="Times New Roman"/>
          <w:sz w:val="28"/>
          <w:szCs w:val="28"/>
        </w:rPr>
        <w:t>,</w:t>
      </w:r>
      <w:r w:rsidRPr="00C02D8B">
        <w:rPr>
          <w:rFonts w:ascii="Times New Roman" w:hAnsi="Times New Roman"/>
          <w:sz w:val="28"/>
          <w:szCs w:val="28"/>
        </w:rPr>
        <w:t xml:space="preserve"> которых по результатам специальной оценки условий труда отнесены к вредным условиям труда 2, 3 или 4 степени либо опасным условиям труда.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Минимальная продолжительность ежегодного дополнительного оплачиваемого отпуска работникам, условия труда на рабочих местах</w:t>
      </w:r>
      <w:r w:rsidR="009A3D50">
        <w:rPr>
          <w:rFonts w:ascii="Times New Roman" w:hAnsi="Times New Roman"/>
          <w:sz w:val="28"/>
          <w:szCs w:val="28"/>
        </w:rPr>
        <w:t>,</w:t>
      </w:r>
      <w:r w:rsidRPr="00C02D8B">
        <w:rPr>
          <w:rFonts w:ascii="Times New Roman" w:hAnsi="Times New Roman"/>
          <w:sz w:val="28"/>
          <w:szCs w:val="28"/>
        </w:rPr>
        <w:t xml:space="preserve"> которых по результатам специальной оценки условий труда отнесены к вредным условиям труда 2, 3 или 4 степени либо опасным условиям труда, составляет 7 календарных дней.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3B5C4D" w:rsidRPr="00C02D8B" w:rsidRDefault="003B5C4D" w:rsidP="00A715F4">
      <w:pPr>
        <w:ind w:right="-108" w:firstLine="709"/>
        <w:rPr>
          <w:rFonts w:ascii="Times New Roman" w:hAnsi="Times New Roman"/>
          <w:sz w:val="28"/>
          <w:szCs w:val="28"/>
        </w:rPr>
      </w:pPr>
      <w:proofErr w:type="gramStart"/>
      <w:r w:rsidRPr="00C02D8B">
        <w:rPr>
          <w:rFonts w:ascii="Times New Roman" w:hAnsi="Times New Roman"/>
          <w:sz w:val="28"/>
          <w:szCs w:val="28"/>
        </w:rPr>
        <w:t>На основании отраслевого (межотраслевого) соглашения и коллективн</w:t>
      </w:r>
      <w:r>
        <w:rPr>
          <w:rFonts w:ascii="Times New Roman" w:hAnsi="Times New Roman"/>
          <w:sz w:val="28"/>
          <w:szCs w:val="28"/>
        </w:rPr>
        <w:t>ого</w:t>
      </w:r>
      <w:r w:rsidRPr="00C02D8B">
        <w:rPr>
          <w:rFonts w:ascii="Times New Roman" w:hAnsi="Times New Roman"/>
          <w:sz w:val="28"/>
          <w:szCs w:val="28"/>
        </w:rPr>
        <w:t xml:space="preserve"> договор</w:t>
      </w:r>
      <w:r>
        <w:rPr>
          <w:rFonts w:ascii="Times New Roman" w:hAnsi="Times New Roman"/>
          <w:sz w:val="28"/>
          <w:szCs w:val="28"/>
        </w:rPr>
        <w:t>а</w:t>
      </w:r>
      <w:r w:rsidRPr="00C02D8B">
        <w:rPr>
          <w:rFonts w:ascii="Times New Roman" w:hAnsi="Times New Roman"/>
          <w:sz w:val="28"/>
          <w:szCs w:val="28"/>
        </w:rPr>
        <w:t>,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частью второй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w:t>
      </w:r>
      <w:r>
        <w:rPr>
          <w:rFonts w:ascii="Times New Roman" w:hAnsi="Times New Roman"/>
          <w:sz w:val="28"/>
          <w:szCs w:val="28"/>
        </w:rPr>
        <w:t xml:space="preserve"> договором</w:t>
      </w:r>
      <w:r w:rsidRPr="00C02D8B">
        <w:rPr>
          <w:rFonts w:ascii="Times New Roman" w:hAnsi="Times New Roman"/>
          <w:sz w:val="28"/>
          <w:szCs w:val="28"/>
        </w:rPr>
        <w:t>.</w:t>
      </w:r>
      <w:proofErr w:type="gramEnd"/>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118 ТК РФ 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В соответствии со статьей 119 ТК РФ работникам с ненормированным рабочим днем предоставляется ежегодный дополнительный оплачиваемый </w:t>
      </w:r>
      <w:r w:rsidRPr="00C02D8B">
        <w:rPr>
          <w:rFonts w:ascii="Times New Roman" w:hAnsi="Times New Roman"/>
          <w:sz w:val="28"/>
          <w:szCs w:val="28"/>
        </w:rPr>
        <w:lastRenderedPageBreak/>
        <w:t>отпуск, продолжительность которого определяется коллективным договором и который не может быть менее трех календарных дней.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Порядок и условия предоставления ежегодного дополнительного оплачиваемого отпуска работникам с ненормированным рабочим днем устанавливаются в Учреждении.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120 ТК РФ 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3B5C4D" w:rsidRPr="006B0605" w:rsidRDefault="003B5C4D" w:rsidP="00A715F4">
      <w:pPr>
        <w:ind w:right="-108" w:firstLine="709"/>
        <w:rPr>
          <w:rFonts w:ascii="Times New Roman" w:hAnsi="Times New Roman"/>
          <w:b/>
          <w:sz w:val="28"/>
          <w:szCs w:val="28"/>
        </w:rPr>
      </w:pPr>
      <w:r w:rsidRPr="006B0605">
        <w:rPr>
          <w:rFonts w:ascii="Times New Roman" w:hAnsi="Times New Roman"/>
          <w:b/>
          <w:sz w:val="28"/>
          <w:szCs w:val="28"/>
        </w:rPr>
        <w:t>10.7.3. Стаж работы, дающий право на ежегодный основной оплачиваемый отпуск</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В соответствии со статьей 121 ТК РФ: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а) в стаж работы, дающий право на ежегодный основной оплачиваемый отпуск, включаются: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время фактической работы;</w:t>
      </w:r>
    </w:p>
    <w:p w:rsidR="003B5C4D" w:rsidRPr="00C02D8B" w:rsidRDefault="003B5C4D" w:rsidP="00A715F4">
      <w:pPr>
        <w:ind w:right="-108" w:firstLine="709"/>
        <w:rPr>
          <w:rFonts w:ascii="Times New Roman" w:hAnsi="Times New Roman"/>
          <w:sz w:val="28"/>
          <w:szCs w:val="28"/>
        </w:rPr>
      </w:pPr>
      <w:proofErr w:type="gramStart"/>
      <w:r w:rsidRPr="00C02D8B">
        <w:rPr>
          <w:rFonts w:ascii="Times New Roman" w:hAnsi="Times New Roman"/>
          <w:sz w:val="28"/>
          <w:szCs w:val="28"/>
        </w:rPr>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roofErr w:type="gramEnd"/>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время вынужденного прогула при незаконном увольнении или отстранении от работы и последующем восстановлении на прежней работе;</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период отстранения от работы работника, не прошедшего обязательный медицинский осмотр не по своей вине;</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б) в стаж работы, дающий право на ежегодный основной оплачиваемый отпуск, не включаются: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время отсутствия работника на работе без уважительных причин, в том числе вследствие его отстранения от работы в случаях, предусмотренных статьей 76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время отпусков по уходу за ребенком до </w:t>
      </w:r>
      <w:proofErr w:type="gramStart"/>
      <w:r w:rsidRPr="00C02D8B">
        <w:rPr>
          <w:rFonts w:ascii="Times New Roman" w:hAnsi="Times New Roman"/>
          <w:sz w:val="28"/>
          <w:szCs w:val="28"/>
        </w:rPr>
        <w:t>достижения</w:t>
      </w:r>
      <w:proofErr w:type="gramEnd"/>
      <w:r w:rsidRPr="00C02D8B">
        <w:rPr>
          <w:rFonts w:ascii="Times New Roman" w:hAnsi="Times New Roman"/>
          <w:sz w:val="28"/>
          <w:szCs w:val="28"/>
        </w:rPr>
        <w:t xml:space="preserve"> им установленного законом возраста;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в) 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w:t>
      </w:r>
      <w:r w:rsidRPr="00C02D8B">
        <w:rPr>
          <w:rFonts w:ascii="Times New Roman" w:hAnsi="Times New Roman"/>
          <w:sz w:val="28"/>
          <w:szCs w:val="28"/>
        </w:rPr>
        <w:lastRenderedPageBreak/>
        <w:t>время.</w:t>
      </w:r>
    </w:p>
    <w:p w:rsidR="003B5C4D" w:rsidRPr="006B0605" w:rsidRDefault="003B5C4D" w:rsidP="00A715F4">
      <w:pPr>
        <w:ind w:right="-108" w:firstLine="709"/>
        <w:rPr>
          <w:rFonts w:ascii="Times New Roman" w:hAnsi="Times New Roman"/>
          <w:b/>
          <w:sz w:val="28"/>
          <w:szCs w:val="28"/>
        </w:rPr>
      </w:pPr>
      <w:r w:rsidRPr="006B0605">
        <w:rPr>
          <w:rFonts w:ascii="Times New Roman" w:hAnsi="Times New Roman"/>
          <w:b/>
          <w:sz w:val="28"/>
          <w:szCs w:val="28"/>
        </w:rPr>
        <w:t>10.7.4. Порядок предоставления ежегодных оплачиваемых отпусков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122 ТК РФ оплачиваемый отпуск должен предоставляться работнику ежегодно.</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До истечения шести месяцев непрерывной работы оплачиваемый отпуск по заявлению работника должен быть предоставлен:</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женщинам - перед отпуском по беременности и родам или непосредственно после него;</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работникам в возрасте до восемнадцати лет;</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работникам, усыновившим ребенка (детей) в возрасте до трех месяцев;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других случаях, предусмотренных действующим законодательством Российской Федерации.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3B5C4D" w:rsidRPr="006B0605" w:rsidRDefault="003B5C4D" w:rsidP="00A715F4">
      <w:pPr>
        <w:ind w:right="-108" w:firstLine="709"/>
        <w:rPr>
          <w:rFonts w:ascii="Times New Roman" w:hAnsi="Times New Roman"/>
          <w:b/>
          <w:sz w:val="28"/>
          <w:szCs w:val="28"/>
        </w:rPr>
      </w:pPr>
      <w:r w:rsidRPr="006B0605">
        <w:rPr>
          <w:rFonts w:ascii="Times New Roman" w:hAnsi="Times New Roman"/>
          <w:b/>
          <w:sz w:val="28"/>
          <w:szCs w:val="28"/>
        </w:rPr>
        <w:t>10.7.5. Очередность предоставления ежегодных оплачиваемых отпусков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В соответствии со статьей 123 ТК РФ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w:t>
      </w:r>
      <w:proofErr w:type="gramStart"/>
      <w:r w:rsidRPr="00C02D8B">
        <w:rPr>
          <w:rFonts w:ascii="Times New Roman" w:hAnsi="Times New Roman"/>
          <w:sz w:val="28"/>
          <w:szCs w:val="28"/>
        </w:rPr>
        <w:t>позднее</w:t>
      </w:r>
      <w:proofErr w:type="gramEnd"/>
      <w:r w:rsidRPr="00C02D8B">
        <w:rPr>
          <w:rFonts w:ascii="Times New Roman" w:hAnsi="Times New Roman"/>
          <w:sz w:val="28"/>
          <w:szCs w:val="28"/>
        </w:rPr>
        <w:t xml:space="preserve"> чем за две недели до наступления календарного года в порядке, установленном статьей 372 ТК РФ для принятия локальных нормативных актов.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График отпусков обязателен как для работодателя, так и для работника.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О времени начала отпуска работник должен быть извещен под роспись не </w:t>
      </w:r>
      <w:proofErr w:type="gramStart"/>
      <w:r w:rsidRPr="00C02D8B">
        <w:rPr>
          <w:rFonts w:ascii="Times New Roman" w:hAnsi="Times New Roman"/>
          <w:sz w:val="28"/>
          <w:szCs w:val="28"/>
        </w:rPr>
        <w:t>позднее</w:t>
      </w:r>
      <w:proofErr w:type="gramEnd"/>
      <w:r w:rsidRPr="00C02D8B">
        <w:rPr>
          <w:rFonts w:ascii="Times New Roman" w:hAnsi="Times New Roman"/>
          <w:sz w:val="28"/>
          <w:szCs w:val="28"/>
        </w:rPr>
        <w:t xml:space="preserve"> чем за две недели до его начала.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Отдельным категориям работников в случаях, предусмотренных настоящими Правилами, ТК РФ и другими федеральными законами, ежегодный оплачиваемый отпуск предоставляется по их желанию в удобное для них время. </w:t>
      </w:r>
      <w:r w:rsidRPr="00C02D8B">
        <w:rPr>
          <w:rFonts w:ascii="Times New Roman" w:hAnsi="Times New Roman"/>
          <w:sz w:val="28"/>
          <w:szCs w:val="28"/>
        </w:rPr>
        <w:tab/>
        <w:t>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3B5C4D" w:rsidRPr="006B0605" w:rsidRDefault="003B5C4D" w:rsidP="00A715F4">
      <w:pPr>
        <w:ind w:right="-108" w:firstLine="709"/>
        <w:rPr>
          <w:rFonts w:ascii="Times New Roman" w:hAnsi="Times New Roman"/>
          <w:b/>
          <w:sz w:val="28"/>
          <w:szCs w:val="28"/>
        </w:rPr>
      </w:pPr>
      <w:r w:rsidRPr="006B0605">
        <w:rPr>
          <w:rFonts w:ascii="Times New Roman" w:hAnsi="Times New Roman"/>
          <w:b/>
          <w:sz w:val="28"/>
          <w:szCs w:val="28"/>
        </w:rPr>
        <w:t>10.7.6. Продление или перенесение ежегодного оплачиваемого отпуска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124 ТК РФ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временной нетрудоспособности работника;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lastRenderedPageBreak/>
        <w:t>в других случаях, предусмотренных трудовым законодательством, локальными нормативными актами.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Запрещается </w:t>
      </w:r>
      <w:proofErr w:type="spellStart"/>
      <w:r w:rsidRPr="00C02D8B">
        <w:rPr>
          <w:rFonts w:ascii="Times New Roman" w:hAnsi="Times New Roman"/>
          <w:sz w:val="28"/>
          <w:szCs w:val="28"/>
        </w:rPr>
        <w:t>непредоставление</w:t>
      </w:r>
      <w:proofErr w:type="spellEnd"/>
      <w:r w:rsidRPr="00C02D8B">
        <w:rPr>
          <w:rFonts w:ascii="Times New Roman" w:hAnsi="Times New Roman"/>
          <w:sz w:val="28"/>
          <w:szCs w:val="28"/>
        </w:rPr>
        <w:t xml:space="preserve"> ежегодного оплачиваемого отпуска в течение двух лет подряд, а также </w:t>
      </w:r>
      <w:proofErr w:type="spellStart"/>
      <w:r w:rsidRPr="00C02D8B">
        <w:rPr>
          <w:rFonts w:ascii="Times New Roman" w:hAnsi="Times New Roman"/>
          <w:sz w:val="28"/>
          <w:szCs w:val="28"/>
        </w:rPr>
        <w:t>непредоставление</w:t>
      </w:r>
      <w:proofErr w:type="spellEnd"/>
      <w:r w:rsidRPr="00C02D8B">
        <w:rPr>
          <w:rFonts w:ascii="Times New Roman" w:hAnsi="Times New Roman"/>
          <w:sz w:val="28"/>
          <w:szCs w:val="28"/>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3B5C4D" w:rsidRPr="006B0605" w:rsidRDefault="003B5C4D" w:rsidP="00A715F4">
      <w:pPr>
        <w:ind w:right="-108" w:firstLine="709"/>
        <w:rPr>
          <w:rFonts w:ascii="Times New Roman" w:hAnsi="Times New Roman"/>
          <w:b/>
          <w:sz w:val="28"/>
          <w:szCs w:val="28"/>
        </w:rPr>
      </w:pPr>
      <w:r w:rsidRPr="006B0605">
        <w:rPr>
          <w:rFonts w:ascii="Times New Roman" w:hAnsi="Times New Roman"/>
          <w:b/>
          <w:sz w:val="28"/>
          <w:szCs w:val="28"/>
        </w:rPr>
        <w:t>10.7.7. Разделение ежегодного оплачиваемого отпуска на части. Отзыв из отпуска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125 ТК РФ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3B5C4D" w:rsidRPr="006B0605" w:rsidRDefault="003B5C4D" w:rsidP="00A715F4">
      <w:pPr>
        <w:ind w:right="-108" w:firstLine="709"/>
        <w:rPr>
          <w:rFonts w:ascii="Times New Roman" w:hAnsi="Times New Roman"/>
          <w:b/>
          <w:sz w:val="28"/>
          <w:szCs w:val="28"/>
        </w:rPr>
      </w:pPr>
      <w:r w:rsidRPr="006B0605">
        <w:rPr>
          <w:rFonts w:ascii="Times New Roman" w:hAnsi="Times New Roman"/>
          <w:b/>
          <w:sz w:val="28"/>
          <w:szCs w:val="28"/>
        </w:rPr>
        <w:t>10.7.8. Замена ежегодного оплачиваемого отпуска денежной компенсацией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126 ТК РФ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3B5C4D" w:rsidRPr="00C02D8B" w:rsidRDefault="003B5C4D" w:rsidP="00A715F4">
      <w:pPr>
        <w:ind w:right="-108" w:firstLine="709"/>
        <w:rPr>
          <w:rFonts w:ascii="Times New Roman" w:hAnsi="Times New Roman"/>
          <w:sz w:val="28"/>
          <w:szCs w:val="28"/>
        </w:rPr>
      </w:pPr>
      <w:proofErr w:type="gramStart"/>
      <w:r w:rsidRPr="00C02D8B">
        <w:rPr>
          <w:rFonts w:ascii="Times New Roman" w:hAnsi="Times New Roman"/>
          <w:sz w:val="28"/>
          <w:szCs w:val="28"/>
        </w:rP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w:t>
      </w:r>
      <w:r w:rsidRPr="00C02D8B">
        <w:rPr>
          <w:rFonts w:ascii="Times New Roman" w:hAnsi="Times New Roman"/>
          <w:sz w:val="28"/>
          <w:szCs w:val="28"/>
        </w:rPr>
        <w:lastRenderedPageBreak/>
        <w:t>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ТК</w:t>
      </w:r>
      <w:proofErr w:type="gramEnd"/>
      <w:r w:rsidRPr="00C02D8B">
        <w:rPr>
          <w:rFonts w:ascii="Times New Roman" w:hAnsi="Times New Roman"/>
          <w:sz w:val="28"/>
          <w:szCs w:val="28"/>
        </w:rPr>
        <w:t xml:space="preserve"> </w:t>
      </w:r>
      <w:proofErr w:type="gramStart"/>
      <w:r w:rsidRPr="00C02D8B">
        <w:rPr>
          <w:rFonts w:ascii="Times New Roman" w:hAnsi="Times New Roman"/>
          <w:sz w:val="28"/>
          <w:szCs w:val="28"/>
        </w:rPr>
        <w:t>РФ).</w:t>
      </w:r>
      <w:proofErr w:type="gramEnd"/>
    </w:p>
    <w:p w:rsidR="003B5C4D" w:rsidRDefault="003B5C4D" w:rsidP="00A715F4">
      <w:pPr>
        <w:ind w:right="-108" w:firstLine="709"/>
        <w:rPr>
          <w:rFonts w:ascii="Times New Roman" w:hAnsi="Times New Roman"/>
          <w:b/>
          <w:sz w:val="28"/>
          <w:szCs w:val="28"/>
        </w:rPr>
      </w:pPr>
      <w:r w:rsidRPr="00C02D8B">
        <w:rPr>
          <w:rFonts w:ascii="Times New Roman" w:hAnsi="Times New Roman"/>
          <w:sz w:val="28"/>
          <w:szCs w:val="28"/>
        </w:rPr>
        <w:tab/>
      </w:r>
      <w:r w:rsidRPr="006B0605">
        <w:rPr>
          <w:rFonts w:ascii="Times New Roman" w:hAnsi="Times New Roman"/>
          <w:b/>
          <w:sz w:val="28"/>
          <w:szCs w:val="28"/>
        </w:rPr>
        <w:t>10.7.9. Реализация права на отпуск при увольнении работника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127 ТК РФ при увольнении работнику выплачивается денежная компенсация за все неиспользованные отпуска.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3B5C4D" w:rsidRDefault="003B5C4D" w:rsidP="00A715F4">
      <w:pPr>
        <w:ind w:right="-108" w:firstLine="709"/>
        <w:rPr>
          <w:rFonts w:ascii="Times New Roman" w:hAnsi="Times New Roman"/>
          <w:sz w:val="28"/>
          <w:szCs w:val="28"/>
        </w:rPr>
      </w:pPr>
      <w:r w:rsidRPr="00C02D8B">
        <w:rPr>
          <w:rFonts w:ascii="Times New Roman" w:hAnsi="Times New Roman"/>
          <w:sz w:val="28"/>
          <w:szCs w:val="28"/>
        </w:rP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3B5C4D" w:rsidRDefault="003B5C4D" w:rsidP="00A715F4">
      <w:pPr>
        <w:ind w:right="-108" w:firstLine="709"/>
        <w:rPr>
          <w:rFonts w:ascii="Times New Roman" w:hAnsi="Times New Roman"/>
          <w:b/>
          <w:sz w:val="28"/>
          <w:szCs w:val="28"/>
        </w:rPr>
      </w:pPr>
      <w:r w:rsidRPr="00C02D8B">
        <w:rPr>
          <w:rFonts w:ascii="Times New Roman" w:hAnsi="Times New Roman"/>
          <w:sz w:val="28"/>
          <w:szCs w:val="28"/>
        </w:rPr>
        <w:tab/>
      </w:r>
      <w:r w:rsidRPr="006B0605">
        <w:rPr>
          <w:rFonts w:ascii="Times New Roman" w:hAnsi="Times New Roman"/>
          <w:b/>
          <w:sz w:val="28"/>
          <w:szCs w:val="28"/>
        </w:rPr>
        <w:t>10.7.10. Отпуск без сохранения заработной платы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128 ТК РФ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Работодатель обязан на основании письменного заявления работника предоставить отпуск без сохранения заработной платы: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участникам Великой Отечественной войны - до 35 календарных дней в году;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работающим пенсионерам по старости (по возрасту) - до 14 календарных дней в году;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работающим инвалидам - до 60 календарных дней в году;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работникам в случаях рождения ребенка, регистрации брака, смерти близких родственников - до пяти календарных дней;</w:t>
      </w:r>
    </w:p>
    <w:p w:rsidR="003B5C4D" w:rsidRDefault="003B5C4D" w:rsidP="00A715F4">
      <w:pPr>
        <w:ind w:right="-108" w:firstLine="709"/>
        <w:rPr>
          <w:rFonts w:ascii="Times New Roman" w:hAnsi="Times New Roman"/>
          <w:sz w:val="28"/>
          <w:szCs w:val="28"/>
        </w:rPr>
      </w:pPr>
      <w:r w:rsidRPr="00C02D8B">
        <w:rPr>
          <w:rFonts w:ascii="Times New Roman" w:hAnsi="Times New Roman"/>
          <w:sz w:val="28"/>
          <w:szCs w:val="28"/>
        </w:rPr>
        <w:t>в других случаях, предусмотренных ТК РФ, иными федеральными законами либо коллективным договором.</w:t>
      </w:r>
    </w:p>
    <w:p w:rsidR="003B5C4D" w:rsidRPr="00C02D8B" w:rsidRDefault="003B5C4D" w:rsidP="00A715F4">
      <w:pPr>
        <w:ind w:right="-108" w:firstLine="709"/>
        <w:rPr>
          <w:rFonts w:ascii="Times New Roman" w:hAnsi="Times New Roman"/>
          <w:sz w:val="28"/>
          <w:szCs w:val="28"/>
        </w:rPr>
      </w:pPr>
    </w:p>
    <w:p w:rsidR="003B5C4D" w:rsidRPr="006B0605" w:rsidRDefault="003B5C4D" w:rsidP="00A715F4">
      <w:pPr>
        <w:ind w:right="-108" w:firstLine="709"/>
        <w:jc w:val="center"/>
        <w:rPr>
          <w:rFonts w:ascii="Times New Roman" w:hAnsi="Times New Roman"/>
          <w:b/>
          <w:sz w:val="28"/>
          <w:szCs w:val="28"/>
        </w:rPr>
      </w:pPr>
      <w:r w:rsidRPr="006B0605">
        <w:rPr>
          <w:rFonts w:ascii="Times New Roman" w:hAnsi="Times New Roman"/>
          <w:b/>
          <w:sz w:val="28"/>
          <w:szCs w:val="28"/>
        </w:rPr>
        <w:lastRenderedPageBreak/>
        <w:t>11.  Меры поощрения работников</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11.1. Поощрение за труд:</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 частью первой статьи 191 ТК РФ работодатель вправе поощрять работников, добросовестно исполняющих трудовые обязанности (объявить благодарность, выдать премию, наградить ценным подарком, почетной грамотой, представить к званию лучшего по профессии).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В соответствии с частью второй статьи 191 ТК РФ работодатель вправе поощрить иным образом.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За особые трудовые заслуги перед обществом и государством работники могут быть представлены к государственным наградам.</w:t>
      </w:r>
    </w:p>
    <w:p w:rsidR="003B5C4D" w:rsidRPr="006B0605" w:rsidRDefault="003B5C4D" w:rsidP="00A715F4">
      <w:pPr>
        <w:ind w:right="-108" w:firstLine="709"/>
        <w:rPr>
          <w:rFonts w:ascii="Times New Roman" w:hAnsi="Times New Roman"/>
          <w:b/>
          <w:sz w:val="28"/>
          <w:szCs w:val="28"/>
        </w:rPr>
      </w:pPr>
      <w:r w:rsidRPr="006B0605">
        <w:rPr>
          <w:rFonts w:ascii="Times New Roman" w:hAnsi="Times New Roman"/>
          <w:b/>
          <w:sz w:val="28"/>
          <w:szCs w:val="28"/>
        </w:rPr>
        <w:t>11.2. Порядок премирования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Порядок премирования определяется Положением о премировании, надбавках и материальном стимулировании.</w:t>
      </w:r>
    </w:p>
    <w:p w:rsidR="003B5C4D" w:rsidRPr="006B0605" w:rsidRDefault="003B5C4D" w:rsidP="00E44C4A">
      <w:pPr>
        <w:ind w:right="-108" w:firstLine="709"/>
        <w:rPr>
          <w:rFonts w:ascii="Times New Roman" w:hAnsi="Times New Roman"/>
          <w:b/>
          <w:sz w:val="28"/>
          <w:szCs w:val="28"/>
        </w:rPr>
      </w:pPr>
      <w:r w:rsidRPr="00C02D8B">
        <w:rPr>
          <w:rFonts w:ascii="Times New Roman" w:hAnsi="Times New Roman"/>
          <w:sz w:val="28"/>
          <w:szCs w:val="28"/>
        </w:rPr>
        <w:tab/>
      </w:r>
      <w:r w:rsidRPr="006B0605">
        <w:rPr>
          <w:rFonts w:ascii="Times New Roman" w:hAnsi="Times New Roman"/>
          <w:b/>
          <w:sz w:val="28"/>
          <w:szCs w:val="28"/>
        </w:rPr>
        <w:t>12. Меры взыскания, применяемые к работникам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Меры взыскания, применяемые к работникам, определены в п. 7.3 настоящих </w:t>
      </w:r>
      <w:r>
        <w:rPr>
          <w:rFonts w:ascii="Times New Roman" w:hAnsi="Times New Roman"/>
          <w:sz w:val="28"/>
          <w:szCs w:val="28"/>
        </w:rPr>
        <w:t>П</w:t>
      </w:r>
      <w:r w:rsidRPr="00C02D8B">
        <w:rPr>
          <w:rFonts w:ascii="Times New Roman" w:hAnsi="Times New Roman"/>
          <w:sz w:val="28"/>
          <w:szCs w:val="28"/>
        </w:rPr>
        <w:t>равил.</w:t>
      </w:r>
    </w:p>
    <w:p w:rsidR="003B5C4D" w:rsidRPr="006B0605" w:rsidRDefault="003B5C4D" w:rsidP="00A715F4">
      <w:pPr>
        <w:ind w:right="-108" w:firstLine="709"/>
        <w:jc w:val="center"/>
        <w:rPr>
          <w:rFonts w:ascii="Times New Roman" w:hAnsi="Times New Roman"/>
          <w:b/>
          <w:sz w:val="28"/>
          <w:szCs w:val="28"/>
        </w:rPr>
      </w:pPr>
      <w:r w:rsidRPr="006B0605">
        <w:rPr>
          <w:rFonts w:ascii="Times New Roman" w:hAnsi="Times New Roman"/>
          <w:b/>
          <w:sz w:val="28"/>
          <w:szCs w:val="28"/>
        </w:rPr>
        <w:t>13. Иные вопросы регулирования трудовых отношений</w:t>
      </w:r>
    </w:p>
    <w:p w:rsidR="003B5C4D" w:rsidRPr="006B39DF" w:rsidRDefault="003B5C4D" w:rsidP="00A715F4">
      <w:pPr>
        <w:ind w:right="-108" w:firstLine="709"/>
        <w:rPr>
          <w:rFonts w:ascii="Times New Roman" w:hAnsi="Times New Roman"/>
          <w:b/>
          <w:sz w:val="28"/>
          <w:szCs w:val="28"/>
        </w:rPr>
      </w:pPr>
      <w:r w:rsidRPr="006B0605">
        <w:rPr>
          <w:rFonts w:ascii="Times New Roman" w:hAnsi="Times New Roman"/>
          <w:b/>
          <w:sz w:val="28"/>
          <w:szCs w:val="28"/>
        </w:rPr>
        <w:t>13.1.</w:t>
      </w:r>
      <w:r>
        <w:rPr>
          <w:rFonts w:ascii="Times New Roman" w:hAnsi="Times New Roman"/>
          <w:b/>
          <w:sz w:val="28"/>
          <w:szCs w:val="28"/>
        </w:rPr>
        <w:t xml:space="preserve"> Дата выплаты заработной платы</w:t>
      </w:r>
    </w:p>
    <w:p w:rsidR="003B5C4D" w:rsidRPr="006B39DF" w:rsidRDefault="003B5C4D" w:rsidP="00A715F4">
      <w:pPr>
        <w:ind w:right="-108" w:firstLine="709"/>
        <w:rPr>
          <w:rFonts w:ascii="Times New Roman" w:hAnsi="Times New Roman"/>
          <w:sz w:val="28"/>
          <w:szCs w:val="28"/>
        </w:rPr>
      </w:pPr>
      <w:r w:rsidRPr="006B39DF">
        <w:rPr>
          <w:rFonts w:ascii="Times New Roman" w:hAnsi="Times New Roman"/>
          <w:sz w:val="28"/>
          <w:szCs w:val="28"/>
        </w:rPr>
        <w:t>В соответствии со статьей 136 Трудового кодекса Российской Федерации заработная плата работнику выплачивается 2 раза в месяц:</w:t>
      </w:r>
    </w:p>
    <w:p w:rsidR="003B5C4D" w:rsidRPr="006B39DF" w:rsidRDefault="003B5C4D" w:rsidP="00A715F4">
      <w:pPr>
        <w:ind w:right="-108" w:firstLine="0"/>
        <w:rPr>
          <w:rFonts w:ascii="Times New Roman" w:hAnsi="Times New Roman"/>
          <w:sz w:val="28"/>
          <w:szCs w:val="28"/>
        </w:rPr>
      </w:pPr>
      <w:r>
        <w:rPr>
          <w:rFonts w:ascii="Times New Roman" w:hAnsi="Times New Roman"/>
          <w:sz w:val="28"/>
          <w:szCs w:val="28"/>
        </w:rPr>
        <w:tab/>
      </w:r>
      <w:r w:rsidRPr="006B39DF">
        <w:rPr>
          <w:rFonts w:ascii="Times New Roman" w:hAnsi="Times New Roman"/>
          <w:sz w:val="28"/>
          <w:szCs w:val="28"/>
        </w:rPr>
        <w:t>- 25</w:t>
      </w:r>
      <w:r>
        <w:rPr>
          <w:rFonts w:ascii="Times New Roman" w:hAnsi="Times New Roman"/>
          <w:sz w:val="28"/>
          <w:szCs w:val="28"/>
        </w:rPr>
        <w:t xml:space="preserve"> </w:t>
      </w:r>
      <w:r w:rsidRPr="006B39DF">
        <w:rPr>
          <w:rFonts w:ascii="Times New Roman" w:hAnsi="Times New Roman"/>
          <w:sz w:val="28"/>
          <w:szCs w:val="28"/>
        </w:rPr>
        <w:t>-</w:t>
      </w:r>
      <w:r>
        <w:rPr>
          <w:rFonts w:ascii="Times New Roman" w:hAnsi="Times New Roman"/>
          <w:sz w:val="28"/>
          <w:szCs w:val="28"/>
        </w:rPr>
        <w:t xml:space="preserve"> </w:t>
      </w:r>
      <w:r w:rsidRPr="006B39DF">
        <w:rPr>
          <w:rFonts w:ascii="Times New Roman" w:hAnsi="Times New Roman"/>
          <w:sz w:val="28"/>
          <w:szCs w:val="28"/>
        </w:rPr>
        <w:t>е число текущего месяца — выдача оплаты за работу сотрудника за первую половину месяца (аванс);</w:t>
      </w:r>
    </w:p>
    <w:p w:rsidR="003B5C4D" w:rsidRDefault="003B5C4D" w:rsidP="00A715F4">
      <w:pPr>
        <w:ind w:right="-108" w:firstLine="709"/>
        <w:rPr>
          <w:rFonts w:ascii="Times New Roman" w:hAnsi="Times New Roman"/>
          <w:sz w:val="28"/>
          <w:szCs w:val="28"/>
        </w:rPr>
      </w:pPr>
      <w:r w:rsidRPr="006B39DF">
        <w:rPr>
          <w:rFonts w:ascii="Times New Roman" w:hAnsi="Times New Roman"/>
          <w:sz w:val="28"/>
          <w:szCs w:val="28"/>
        </w:rPr>
        <w:t>- 10</w:t>
      </w:r>
      <w:r>
        <w:rPr>
          <w:rFonts w:ascii="Times New Roman" w:hAnsi="Times New Roman"/>
          <w:sz w:val="28"/>
          <w:szCs w:val="28"/>
        </w:rPr>
        <w:t xml:space="preserve"> </w:t>
      </w:r>
      <w:r w:rsidRPr="006B39DF">
        <w:rPr>
          <w:rFonts w:ascii="Times New Roman" w:hAnsi="Times New Roman"/>
          <w:sz w:val="28"/>
          <w:szCs w:val="28"/>
        </w:rPr>
        <w:t>-</w:t>
      </w:r>
      <w:r>
        <w:rPr>
          <w:rFonts w:ascii="Times New Roman" w:hAnsi="Times New Roman"/>
          <w:sz w:val="28"/>
          <w:szCs w:val="28"/>
        </w:rPr>
        <w:t xml:space="preserve"> </w:t>
      </w:r>
      <w:r w:rsidRPr="006B39DF">
        <w:rPr>
          <w:rFonts w:ascii="Times New Roman" w:hAnsi="Times New Roman"/>
          <w:sz w:val="28"/>
          <w:szCs w:val="28"/>
        </w:rPr>
        <w:t>е число следующего за расчетным месяцем — выдача оплаты за работу сотрудника за вторую половину предыдущего месяца</w:t>
      </w:r>
      <w:r>
        <w:rPr>
          <w:rFonts w:ascii="Times New Roman" w:hAnsi="Times New Roman"/>
          <w:sz w:val="28"/>
          <w:szCs w:val="28"/>
        </w:rPr>
        <w:t>.</w:t>
      </w:r>
    </w:p>
    <w:p w:rsidR="003B5C4D" w:rsidRDefault="003B5C4D" w:rsidP="00A715F4">
      <w:pPr>
        <w:ind w:right="-108" w:firstLine="709"/>
        <w:rPr>
          <w:rFonts w:ascii="Times New Roman" w:hAnsi="Times New Roman"/>
          <w:b/>
          <w:sz w:val="28"/>
          <w:szCs w:val="28"/>
        </w:rPr>
      </w:pPr>
      <w:r>
        <w:rPr>
          <w:rFonts w:ascii="Times New Roman" w:hAnsi="Times New Roman"/>
          <w:sz w:val="28"/>
          <w:szCs w:val="28"/>
        </w:rPr>
        <w:tab/>
      </w:r>
      <w:r w:rsidRPr="0023403C">
        <w:rPr>
          <w:rFonts w:ascii="Times New Roman" w:hAnsi="Times New Roman"/>
          <w:b/>
          <w:sz w:val="28"/>
          <w:szCs w:val="28"/>
        </w:rPr>
        <w:t>13.2. Место выплаты заработной платы</w:t>
      </w:r>
    </w:p>
    <w:p w:rsidR="003B5C4D" w:rsidRDefault="003B5C4D" w:rsidP="00A715F4">
      <w:pPr>
        <w:ind w:right="-108" w:firstLine="709"/>
        <w:rPr>
          <w:rFonts w:ascii="Times New Roman" w:hAnsi="Times New Roman" w:cs="Times New Roman"/>
          <w:sz w:val="28"/>
          <w:szCs w:val="28"/>
        </w:rPr>
      </w:pPr>
      <w:r w:rsidRPr="00577009">
        <w:rPr>
          <w:rFonts w:ascii="Times New Roman" w:hAnsi="Times New Roman" w:cs="Times New Roman"/>
          <w:sz w:val="28"/>
          <w:szCs w:val="28"/>
        </w:rPr>
        <w:t xml:space="preserve">Заработная плата согласно </w:t>
      </w:r>
      <w:r>
        <w:rPr>
          <w:rFonts w:ascii="Times New Roman" w:hAnsi="Times New Roman" w:cs="Times New Roman"/>
          <w:sz w:val="28"/>
          <w:szCs w:val="28"/>
        </w:rPr>
        <w:t xml:space="preserve">статье </w:t>
      </w:r>
      <w:r w:rsidRPr="00577009">
        <w:rPr>
          <w:rFonts w:ascii="Times New Roman" w:hAnsi="Times New Roman" w:cs="Times New Roman"/>
          <w:sz w:val="28"/>
          <w:szCs w:val="28"/>
        </w:rPr>
        <w:t xml:space="preserve">136 ТК РФ выплачивается работнику в месте выполнения им работы (в помещении, оборудованном железной дверью и железным шкафом, в соответствии с Указанием Банка России от 11.03.2014                 № 3210-у)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w:t>
      </w:r>
      <w:r>
        <w:rPr>
          <w:rFonts w:ascii="Times New Roman" w:hAnsi="Times New Roman" w:cs="Times New Roman"/>
          <w:sz w:val="28"/>
          <w:szCs w:val="28"/>
        </w:rPr>
        <w:t>пятнадцать</w:t>
      </w:r>
      <w:r w:rsidRPr="00577009">
        <w:rPr>
          <w:rFonts w:ascii="Times New Roman" w:hAnsi="Times New Roman" w:cs="Times New Roman"/>
          <w:sz w:val="28"/>
          <w:szCs w:val="28"/>
        </w:rPr>
        <w:t xml:space="preserve"> </w:t>
      </w:r>
      <w:r>
        <w:rPr>
          <w:rFonts w:ascii="Times New Roman" w:hAnsi="Times New Roman" w:cs="Times New Roman"/>
          <w:sz w:val="28"/>
          <w:szCs w:val="28"/>
        </w:rPr>
        <w:t xml:space="preserve">календарных </w:t>
      </w:r>
      <w:r w:rsidRPr="00577009">
        <w:rPr>
          <w:rFonts w:ascii="Times New Roman" w:hAnsi="Times New Roman" w:cs="Times New Roman"/>
          <w:sz w:val="28"/>
          <w:szCs w:val="28"/>
        </w:rPr>
        <w:t>дней до дня выплаты заработной платы. По общему правилу заработная плата выплачивается непосредственно работнику, за исключением случаев, когда иной способ предусматривается федеральным законом или трудовым договором</w:t>
      </w:r>
      <w:r>
        <w:rPr>
          <w:rFonts w:ascii="Times New Roman" w:hAnsi="Times New Roman" w:cs="Times New Roman"/>
          <w:sz w:val="28"/>
          <w:szCs w:val="28"/>
        </w:rPr>
        <w:t>.</w:t>
      </w:r>
    </w:p>
    <w:p w:rsidR="003B5C4D" w:rsidRDefault="003B5C4D" w:rsidP="00A715F4">
      <w:pPr>
        <w:ind w:right="-108" w:firstLine="709"/>
        <w:rPr>
          <w:rFonts w:ascii="Times New Roman" w:hAnsi="Times New Roman"/>
          <w:b/>
          <w:sz w:val="28"/>
          <w:szCs w:val="28"/>
        </w:rPr>
      </w:pPr>
      <w:r>
        <w:rPr>
          <w:rFonts w:ascii="Times New Roman" w:hAnsi="Times New Roman"/>
          <w:sz w:val="28"/>
          <w:szCs w:val="28"/>
        </w:rPr>
        <w:tab/>
      </w:r>
      <w:r w:rsidRPr="006B39DF">
        <w:rPr>
          <w:rFonts w:ascii="Times New Roman" w:hAnsi="Times New Roman"/>
          <w:b/>
          <w:sz w:val="28"/>
          <w:szCs w:val="28"/>
        </w:rPr>
        <w:t>13.2. Техника безопасности и производственная санитария</w:t>
      </w:r>
    </w:p>
    <w:p w:rsidR="003B5C4D" w:rsidRDefault="003B5C4D" w:rsidP="00A715F4">
      <w:pPr>
        <w:ind w:right="-108" w:firstLine="709"/>
        <w:rPr>
          <w:rFonts w:ascii="Times New Roman" w:hAnsi="Times New Roman"/>
          <w:sz w:val="28"/>
          <w:szCs w:val="28"/>
        </w:rPr>
      </w:pPr>
      <w:r w:rsidRPr="00C02D8B">
        <w:rPr>
          <w:rFonts w:ascii="Times New Roman" w:hAnsi="Times New Roman"/>
          <w:sz w:val="28"/>
          <w:szCs w:val="28"/>
        </w:rPr>
        <w:t>Каждый работник обязан соблюдать требования по технике безопасности и производственной санитарии, предусмотренные действующими законами и иными нормативными актами.</w:t>
      </w:r>
    </w:p>
    <w:p w:rsidR="003B5C4D" w:rsidRDefault="003B5C4D" w:rsidP="00A715F4">
      <w:pPr>
        <w:ind w:right="-108" w:firstLine="709"/>
        <w:jc w:val="center"/>
        <w:rPr>
          <w:rFonts w:ascii="Times New Roman" w:hAnsi="Times New Roman"/>
          <w:b/>
          <w:sz w:val="28"/>
          <w:szCs w:val="28"/>
        </w:rPr>
      </w:pPr>
      <w:r w:rsidRPr="006B39DF">
        <w:rPr>
          <w:rFonts w:ascii="Times New Roman" w:hAnsi="Times New Roman"/>
          <w:b/>
          <w:sz w:val="28"/>
          <w:szCs w:val="28"/>
        </w:rPr>
        <w:t>14. Заключительные положения</w:t>
      </w:r>
    </w:p>
    <w:p w:rsidR="003B5C4D" w:rsidRDefault="003B5C4D" w:rsidP="00E44C4A">
      <w:pPr>
        <w:ind w:right="-108" w:firstLine="709"/>
        <w:rPr>
          <w:b/>
          <w:szCs w:val="28"/>
        </w:rPr>
      </w:pPr>
      <w:r>
        <w:rPr>
          <w:rFonts w:ascii="Times New Roman" w:hAnsi="Times New Roman"/>
          <w:sz w:val="28"/>
          <w:szCs w:val="28"/>
        </w:rPr>
        <w:t>Настоящие Правила</w:t>
      </w:r>
      <w:r w:rsidRPr="006B39DF">
        <w:rPr>
          <w:rFonts w:ascii="Times New Roman" w:hAnsi="Times New Roman"/>
          <w:sz w:val="28"/>
          <w:szCs w:val="28"/>
        </w:rPr>
        <w:t xml:space="preserve"> вступа</w:t>
      </w:r>
      <w:r>
        <w:rPr>
          <w:rFonts w:ascii="Times New Roman" w:hAnsi="Times New Roman"/>
          <w:sz w:val="28"/>
          <w:szCs w:val="28"/>
        </w:rPr>
        <w:t>ют</w:t>
      </w:r>
      <w:r w:rsidRPr="006B39DF">
        <w:rPr>
          <w:rFonts w:ascii="Times New Roman" w:hAnsi="Times New Roman"/>
          <w:sz w:val="28"/>
          <w:szCs w:val="28"/>
        </w:rPr>
        <w:t xml:space="preserve"> в силу с момента их утверждения</w:t>
      </w:r>
      <w:r>
        <w:rPr>
          <w:rFonts w:ascii="Times New Roman" w:hAnsi="Times New Roman"/>
          <w:sz w:val="28"/>
          <w:szCs w:val="28"/>
        </w:rPr>
        <w:t xml:space="preserve"> и действуют до замены новыми Правилами. </w:t>
      </w:r>
    </w:p>
    <w:tbl>
      <w:tblPr>
        <w:tblStyle w:val="af"/>
        <w:tblW w:w="0" w:type="auto"/>
        <w:tblInd w:w="49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26"/>
      </w:tblGrid>
      <w:tr w:rsidR="003B5C4D" w:rsidTr="00323DF6">
        <w:tc>
          <w:tcPr>
            <w:tcW w:w="4926" w:type="dxa"/>
          </w:tcPr>
          <w:p w:rsidR="003B5C4D" w:rsidRPr="00CD2DAD" w:rsidRDefault="003B5C4D" w:rsidP="00323DF6">
            <w:pPr>
              <w:pStyle w:val="ConsPlusNormal"/>
              <w:jc w:val="both"/>
              <w:rPr>
                <w:sz w:val="28"/>
                <w:szCs w:val="28"/>
              </w:rPr>
            </w:pPr>
            <w:r w:rsidRPr="00CD2DAD">
              <w:rPr>
                <w:sz w:val="28"/>
                <w:szCs w:val="28"/>
              </w:rPr>
              <w:lastRenderedPageBreak/>
              <w:t>Приложение № 1</w:t>
            </w:r>
          </w:p>
          <w:p w:rsidR="003B5C4D" w:rsidRDefault="003B5C4D" w:rsidP="00323DF6">
            <w:pPr>
              <w:pStyle w:val="ConsPlusNormal"/>
              <w:jc w:val="both"/>
              <w:rPr>
                <w:b/>
                <w:szCs w:val="28"/>
              </w:rPr>
            </w:pPr>
            <w:r>
              <w:rPr>
                <w:sz w:val="28"/>
                <w:szCs w:val="28"/>
              </w:rPr>
              <w:t>к</w:t>
            </w:r>
            <w:r w:rsidRPr="00CD2DAD">
              <w:rPr>
                <w:sz w:val="28"/>
                <w:szCs w:val="28"/>
              </w:rPr>
              <w:t xml:space="preserve"> </w:t>
            </w:r>
            <w:r>
              <w:rPr>
                <w:sz w:val="28"/>
                <w:szCs w:val="28"/>
              </w:rPr>
              <w:t>П</w:t>
            </w:r>
            <w:r w:rsidRPr="00CD2DAD">
              <w:rPr>
                <w:sz w:val="28"/>
                <w:szCs w:val="28"/>
              </w:rPr>
              <w:t>равилам внутреннего трудового распорядка</w:t>
            </w:r>
          </w:p>
        </w:tc>
      </w:tr>
    </w:tbl>
    <w:p w:rsidR="003B5C4D" w:rsidRDefault="003B5C4D" w:rsidP="003B5C4D">
      <w:pPr>
        <w:pStyle w:val="ConsPlusNormal"/>
        <w:jc w:val="center"/>
        <w:rPr>
          <w:b/>
          <w:szCs w:val="28"/>
        </w:rPr>
      </w:pPr>
    </w:p>
    <w:p w:rsidR="003B5C4D" w:rsidRDefault="003B5C4D" w:rsidP="003B5C4D">
      <w:pPr>
        <w:pStyle w:val="ConsPlusNormal"/>
        <w:jc w:val="center"/>
        <w:rPr>
          <w:b/>
          <w:szCs w:val="28"/>
        </w:rPr>
      </w:pPr>
    </w:p>
    <w:p w:rsidR="003B5C4D" w:rsidRDefault="003B5C4D" w:rsidP="003B5C4D">
      <w:pPr>
        <w:pStyle w:val="ConsPlusNormal"/>
        <w:jc w:val="center"/>
        <w:rPr>
          <w:b/>
          <w:szCs w:val="28"/>
        </w:rPr>
      </w:pPr>
      <w:r w:rsidRPr="001C7852">
        <w:rPr>
          <w:b/>
          <w:bCs/>
          <w:sz w:val="28"/>
          <w:szCs w:val="28"/>
        </w:rPr>
        <w:t>ПРОДОЛЖИТЕЛЬНОСТЬ РАБОЧЕГО ДНЯ (СМЕНЫ)/ ПРОДОЛЖИТЕЛЬНОСТЬ РАБОЧЕЙ НЕДЕЛИ (КОЛИЧЕСТВО ЧАСОВ В НЕДЕЛЮ), КОЛИЧЕСТВО СМЕН В СУТКИ, ВРЕМЯ НАЧАЛА И ОКОНЧАНИЯ РАБОТЫ, ВРЕМЯ ПРЕДОСТАВЛЕНИЯ И ПРОДОЛЖИТЕЛЬНОСТЬ ПЕРЕРЫВА ДЛЯ ОТДЫХА И ПИТАНИЯ</w:t>
      </w:r>
    </w:p>
    <w:p w:rsidR="003B5C4D" w:rsidRDefault="003B5C4D" w:rsidP="003B5C4D">
      <w:pPr>
        <w:pStyle w:val="ConsPlusNormal"/>
        <w:jc w:val="center"/>
        <w:rPr>
          <w:b/>
          <w:szCs w:val="28"/>
        </w:rPr>
      </w:pPr>
    </w:p>
    <w:tbl>
      <w:tblPr>
        <w:tblStyle w:val="12"/>
        <w:tblW w:w="0" w:type="auto"/>
        <w:tblLook w:val="04A0" w:firstRow="1" w:lastRow="0" w:firstColumn="1" w:lastColumn="0" w:noHBand="0" w:noVBand="1"/>
      </w:tblPr>
      <w:tblGrid>
        <w:gridCol w:w="2802"/>
        <w:gridCol w:w="1559"/>
        <w:gridCol w:w="1472"/>
        <w:gridCol w:w="1940"/>
        <w:gridCol w:w="2081"/>
      </w:tblGrid>
      <w:tr w:rsidR="003B5C4D" w:rsidRPr="006B39DF" w:rsidTr="00323DF6">
        <w:tc>
          <w:tcPr>
            <w:tcW w:w="2802"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 xml:space="preserve">Должность с указанием количества штатной единицы (нагрузки), на которую рассчитывается режим рабочего времени и с указанием общего количества единиц по данной должности в штатном расписании </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(количество штатной единиц</w:t>
            </w:r>
            <w:proofErr w:type="gramStart"/>
            <w:r w:rsidRPr="006B39DF">
              <w:rPr>
                <w:rFonts w:ascii="Times New Roman" w:eastAsia="Times New Roman" w:hAnsi="Times New Roman" w:cs="Times New Roman"/>
                <w:bCs/>
                <w:sz w:val="22"/>
                <w:szCs w:val="22"/>
              </w:rPr>
              <w:t>ы(</w:t>
            </w:r>
            <w:proofErr w:type="gramEnd"/>
            <w:r w:rsidRPr="006B39DF">
              <w:rPr>
                <w:rFonts w:ascii="Times New Roman" w:eastAsia="Times New Roman" w:hAnsi="Times New Roman" w:cs="Times New Roman"/>
                <w:bCs/>
                <w:sz w:val="22"/>
                <w:szCs w:val="22"/>
              </w:rPr>
              <w:t>ц) указывается в скобках) (0/0)</w:t>
            </w:r>
          </w:p>
        </w:tc>
        <w:tc>
          <w:tcPr>
            <w:tcW w:w="1559"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proofErr w:type="gramStart"/>
            <w:r w:rsidRPr="006B39DF">
              <w:rPr>
                <w:rFonts w:ascii="Times New Roman" w:eastAsia="Times New Roman" w:hAnsi="Times New Roman" w:cs="Times New Roman"/>
                <w:bCs/>
                <w:sz w:val="22"/>
                <w:szCs w:val="22"/>
              </w:rPr>
              <w:t>Продолжи-</w:t>
            </w:r>
            <w:proofErr w:type="spellStart"/>
            <w:r w:rsidRPr="006B39DF">
              <w:rPr>
                <w:rFonts w:ascii="Times New Roman" w:eastAsia="Times New Roman" w:hAnsi="Times New Roman" w:cs="Times New Roman"/>
                <w:bCs/>
                <w:sz w:val="22"/>
                <w:szCs w:val="22"/>
              </w:rPr>
              <w:t>тельность</w:t>
            </w:r>
            <w:proofErr w:type="spellEnd"/>
            <w:proofErr w:type="gramEnd"/>
            <w:r w:rsidRPr="006B39DF">
              <w:rPr>
                <w:rFonts w:ascii="Times New Roman" w:eastAsia="Times New Roman" w:hAnsi="Times New Roman" w:cs="Times New Roman"/>
                <w:bCs/>
                <w:sz w:val="22"/>
                <w:szCs w:val="22"/>
              </w:rPr>
              <w:t xml:space="preserve"> рабочего дня (смены)/ продолжи-</w:t>
            </w:r>
            <w:proofErr w:type="spellStart"/>
            <w:r w:rsidRPr="006B39DF">
              <w:rPr>
                <w:rFonts w:ascii="Times New Roman" w:eastAsia="Times New Roman" w:hAnsi="Times New Roman" w:cs="Times New Roman"/>
                <w:bCs/>
                <w:sz w:val="22"/>
                <w:szCs w:val="22"/>
              </w:rPr>
              <w:t>тельность</w:t>
            </w:r>
            <w:proofErr w:type="spellEnd"/>
            <w:r w:rsidRPr="006B39DF">
              <w:rPr>
                <w:rFonts w:ascii="Times New Roman" w:eastAsia="Times New Roman" w:hAnsi="Times New Roman" w:cs="Times New Roman"/>
                <w:bCs/>
                <w:sz w:val="22"/>
                <w:szCs w:val="22"/>
              </w:rPr>
              <w:t xml:space="preserve"> рабочей недели (количество часов)</w:t>
            </w:r>
          </w:p>
        </w:tc>
        <w:tc>
          <w:tcPr>
            <w:tcW w:w="1472"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 xml:space="preserve">Количество </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смен в сутки</w:t>
            </w:r>
          </w:p>
        </w:tc>
        <w:tc>
          <w:tcPr>
            <w:tcW w:w="1940"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Время начала и окончания работы</w:t>
            </w:r>
          </w:p>
        </w:tc>
        <w:tc>
          <w:tcPr>
            <w:tcW w:w="2081"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Время предоставления и продолжительность перерыва для отдыха и питания (конкретный порядок представления данного перерыва представлен в разделе 9 настоящих Правил)</w:t>
            </w:r>
          </w:p>
        </w:tc>
      </w:tr>
      <w:tr w:rsidR="003B5C4D" w:rsidRPr="006B39DF" w:rsidTr="00323DF6">
        <w:tc>
          <w:tcPr>
            <w:tcW w:w="9854" w:type="dxa"/>
            <w:gridSpan w:val="5"/>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Административно- управленческий персонал</w:t>
            </w:r>
          </w:p>
        </w:tc>
      </w:tr>
      <w:tr w:rsidR="003B5C4D" w:rsidRPr="006B39DF" w:rsidTr="00323DF6">
        <w:tc>
          <w:tcPr>
            <w:tcW w:w="2802" w:type="dxa"/>
          </w:tcPr>
          <w:p w:rsidR="003B5C4D" w:rsidRPr="006B39DF" w:rsidRDefault="003B5C4D" w:rsidP="00323DF6">
            <w:pPr>
              <w:widowControl/>
              <w:autoSpaceDE/>
              <w:autoSpaceDN/>
              <w:adjustRightInd/>
              <w:spacing w:before="30" w:after="30"/>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Заведующий (1/1)</w:t>
            </w:r>
          </w:p>
        </w:tc>
        <w:tc>
          <w:tcPr>
            <w:tcW w:w="1559"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18.00</w:t>
            </w:r>
          </w:p>
        </w:tc>
        <w:tc>
          <w:tcPr>
            <w:tcW w:w="2081"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3B5C4D" w:rsidRPr="006B39DF" w:rsidTr="00323DF6">
        <w:tc>
          <w:tcPr>
            <w:tcW w:w="2802" w:type="dxa"/>
          </w:tcPr>
          <w:p w:rsidR="003B5C4D" w:rsidRPr="006B39DF" w:rsidRDefault="003B5C4D" w:rsidP="00E44C4A">
            <w:pPr>
              <w:widowControl/>
              <w:autoSpaceDE/>
              <w:autoSpaceDN/>
              <w:adjustRightInd/>
              <w:spacing w:before="30" w:after="30"/>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 xml:space="preserve">Заместитель заведующего по </w:t>
            </w:r>
            <w:r w:rsidR="00E44C4A">
              <w:rPr>
                <w:rFonts w:ascii="Times New Roman" w:eastAsia="Times New Roman" w:hAnsi="Times New Roman" w:cs="Times New Roman"/>
                <w:bCs/>
                <w:sz w:val="22"/>
                <w:szCs w:val="22"/>
              </w:rPr>
              <w:t>ВМЧ</w:t>
            </w:r>
            <w:r w:rsidRPr="006B39DF">
              <w:rPr>
                <w:rFonts w:ascii="Times New Roman" w:eastAsia="Times New Roman" w:hAnsi="Times New Roman" w:cs="Times New Roman"/>
                <w:bCs/>
                <w:sz w:val="22"/>
                <w:szCs w:val="22"/>
              </w:rPr>
              <w:t xml:space="preserve"> (1/1)</w:t>
            </w:r>
          </w:p>
        </w:tc>
        <w:tc>
          <w:tcPr>
            <w:tcW w:w="1559"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18.00</w:t>
            </w:r>
          </w:p>
        </w:tc>
        <w:tc>
          <w:tcPr>
            <w:tcW w:w="2081"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3B5C4D" w:rsidRPr="006B39DF" w:rsidTr="00323DF6">
        <w:tc>
          <w:tcPr>
            <w:tcW w:w="2802" w:type="dxa"/>
          </w:tcPr>
          <w:p w:rsidR="003B5C4D" w:rsidRPr="006B39DF" w:rsidRDefault="003B5C4D" w:rsidP="00323DF6">
            <w:pPr>
              <w:widowControl/>
              <w:autoSpaceDE/>
              <w:autoSpaceDN/>
              <w:adjustRightInd/>
              <w:spacing w:before="30" w:after="30"/>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Заместитель заведующего по АХЧ (1/1)</w:t>
            </w:r>
          </w:p>
        </w:tc>
        <w:tc>
          <w:tcPr>
            <w:tcW w:w="1559"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18.00</w:t>
            </w:r>
          </w:p>
        </w:tc>
        <w:tc>
          <w:tcPr>
            <w:tcW w:w="2081"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3B5C4D" w:rsidRPr="006B39DF" w:rsidTr="00323DF6">
        <w:tc>
          <w:tcPr>
            <w:tcW w:w="2802" w:type="dxa"/>
          </w:tcPr>
          <w:p w:rsidR="003B5C4D" w:rsidRPr="006B39DF" w:rsidRDefault="003B5C4D" w:rsidP="00323DF6">
            <w:pPr>
              <w:widowControl/>
              <w:autoSpaceDE/>
              <w:autoSpaceDN/>
              <w:adjustRightInd/>
              <w:spacing w:before="30" w:after="30"/>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Главный бухгалтер (1/1)</w:t>
            </w:r>
          </w:p>
        </w:tc>
        <w:tc>
          <w:tcPr>
            <w:tcW w:w="1559"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18.00</w:t>
            </w:r>
          </w:p>
        </w:tc>
        <w:tc>
          <w:tcPr>
            <w:tcW w:w="2081"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3B5C4D" w:rsidRPr="006B39DF" w:rsidTr="00323DF6">
        <w:tc>
          <w:tcPr>
            <w:tcW w:w="9854" w:type="dxa"/>
            <w:gridSpan w:val="5"/>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Педагогический персонал</w:t>
            </w:r>
          </w:p>
        </w:tc>
      </w:tr>
      <w:tr w:rsidR="003B5C4D" w:rsidRPr="006B39DF" w:rsidTr="00323DF6">
        <w:tc>
          <w:tcPr>
            <w:tcW w:w="2802" w:type="dxa"/>
          </w:tcPr>
          <w:p w:rsidR="003B5C4D" w:rsidRPr="006B39DF" w:rsidRDefault="003B5C4D" w:rsidP="00323DF6">
            <w:pPr>
              <w:widowControl/>
              <w:autoSpaceDE/>
              <w:autoSpaceDN/>
              <w:adjustRightInd/>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Воспитатель (1/</w:t>
            </w:r>
            <w:r w:rsidR="00E44C4A">
              <w:rPr>
                <w:rFonts w:ascii="Times New Roman" w:eastAsia="Times New Roman" w:hAnsi="Times New Roman" w:cs="Times New Roman"/>
                <w:bCs/>
                <w:sz w:val="22"/>
                <w:szCs w:val="22"/>
              </w:rPr>
              <w:t>8</w:t>
            </w:r>
            <w:r w:rsidRPr="006B39DF">
              <w:rPr>
                <w:rFonts w:ascii="Times New Roman" w:eastAsia="Times New Roman" w:hAnsi="Times New Roman" w:cs="Times New Roman"/>
                <w:bCs/>
                <w:sz w:val="22"/>
                <w:szCs w:val="22"/>
              </w:rPr>
              <w:t>)</w:t>
            </w:r>
          </w:p>
          <w:p w:rsidR="003B5C4D" w:rsidRPr="006B39DF" w:rsidRDefault="003B5C4D" w:rsidP="00323DF6">
            <w:pPr>
              <w:widowControl/>
              <w:autoSpaceDE/>
              <w:autoSpaceDN/>
              <w:adjustRightInd/>
              <w:ind w:firstLine="0"/>
              <w:rPr>
                <w:rFonts w:ascii="Times New Roman" w:eastAsia="Times New Roman" w:hAnsi="Times New Roman" w:cs="Times New Roman"/>
                <w:bCs/>
                <w:i/>
                <w:sz w:val="22"/>
                <w:szCs w:val="22"/>
              </w:rPr>
            </w:pPr>
            <w:r w:rsidRPr="006B39DF">
              <w:rPr>
                <w:rFonts w:ascii="Times New Roman" w:eastAsia="Times New Roman" w:hAnsi="Times New Roman" w:cs="Times New Roman"/>
                <w:bCs/>
                <w:i/>
                <w:sz w:val="22"/>
                <w:szCs w:val="22"/>
              </w:rPr>
              <w:t xml:space="preserve">(*конкретный режим рабочего времени для каждого воспитателя устанавливается в графике сменности) </w:t>
            </w:r>
          </w:p>
        </w:tc>
        <w:tc>
          <w:tcPr>
            <w:tcW w:w="1559"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7 часов</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12 минут/</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36 часов</w:t>
            </w:r>
          </w:p>
        </w:tc>
        <w:tc>
          <w:tcPr>
            <w:tcW w:w="1472"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2</w:t>
            </w:r>
          </w:p>
        </w:tc>
        <w:tc>
          <w:tcPr>
            <w:tcW w:w="1940"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смена</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7.00</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14.12</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2 смена</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11.48</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19.00</w:t>
            </w:r>
          </w:p>
        </w:tc>
        <w:tc>
          <w:tcPr>
            <w:tcW w:w="2081"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 xml:space="preserve">В рабочее время </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(30 минут)</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(для обеих смен)</w:t>
            </w:r>
          </w:p>
        </w:tc>
      </w:tr>
      <w:tr w:rsidR="003B5C4D" w:rsidRPr="006B39DF" w:rsidTr="00323DF6">
        <w:tc>
          <w:tcPr>
            <w:tcW w:w="2802" w:type="dxa"/>
          </w:tcPr>
          <w:p w:rsidR="003B5C4D" w:rsidRPr="006B39DF" w:rsidRDefault="003B5C4D" w:rsidP="00323DF6">
            <w:pPr>
              <w:widowControl/>
              <w:autoSpaceDE/>
              <w:autoSpaceDN/>
              <w:adjustRightInd/>
              <w:spacing w:before="30" w:after="30"/>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Музыкальный руководитель (1</w:t>
            </w:r>
            <w:r w:rsidR="00E44C4A">
              <w:rPr>
                <w:rFonts w:ascii="Times New Roman" w:eastAsia="Times New Roman" w:hAnsi="Times New Roman" w:cs="Times New Roman"/>
                <w:bCs/>
                <w:sz w:val="22"/>
                <w:szCs w:val="22"/>
              </w:rPr>
              <w:t>/1</w:t>
            </w:r>
            <w:r w:rsidRPr="006B39DF">
              <w:rPr>
                <w:rFonts w:ascii="Times New Roman" w:eastAsia="Times New Roman" w:hAnsi="Times New Roman" w:cs="Times New Roman"/>
                <w:bCs/>
                <w:sz w:val="22"/>
                <w:szCs w:val="22"/>
              </w:rPr>
              <w:t>)</w:t>
            </w:r>
          </w:p>
          <w:p w:rsidR="003B5C4D" w:rsidRPr="006B39DF" w:rsidRDefault="003B5C4D" w:rsidP="00323DF6">
            <w:pPr>
              <w:widowControl/>
              <w:autoSpaceDE/>
              <w:autoSpaceDN/>
              <w:adjustRightInd/>
              <w:spacing w:before="30" w:after="30"/>
              <w:ind w:firstLine="0"/>
              <w:rPr>
                <w:rFonts w:ascii="Times New Roman" w:eastAsia="Times New Roman" w:hAnsi="Times New Roman" w:cs="Times New Roman"/>
                <w:bCs/>
                <w:sz w:val="22"/>
                <w:szCs w:val="22"/>
              </w:rPr>
            </w:pPr>
          </w:p>
        </w:tc>
        <w:tc>
          <w:tcPr>
            <w:tcW w:w="1559"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 часа 48 минут/</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24 часа</w:t>
            </w:r>
          </w:p>
        </w:tc>
        <w:tc>
          <w:tcPr>
            <w:tcW w:w="1472"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14.48</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p>
        </w:tc>
        <w:tc>
          <w:tcPr>
            <w:tcW w:w="2081"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12.00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13.00</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3B5C4D" w:rsidRPr="006B39DF" w:rsidTr="00323DF6">
        <w:tc>
          <w:tcPr>
            <w:tcW w:w="2802" w:type="dxa"/>
          </w:tcPr>
          <w:p w:rsidR="003B5C4D" w:rsidRPr="006B39DF" w:rsidRDefault="003B5C4D" w:rsidP="00323DF6">
            <w:pPr>
              <w:widowControl/>
              <w:autoSpaceDE/>
              <w:autoSpaceDN/>
              <w:adjustRightInd/>
              <w:spacing w:before="30" w:after="30"/>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Инстр</w:t>
            </w:r>
            <w:r w:rsidR="00E44C4A">
              <w:rPr>
                <w:rFonts w:ascii="Times New Roman" w:eastAsia="Times New Roman" w:hAnsi="Times New Roman" w:cs="Times New Roman"/>
                <w:bCs/>
                <w:sz w:val="22"/>
                <w:szCs w:val="22"/>
              </w:rPr>
              <w:t>уктор по физической культуре (1/1</w:t>
            </w:r>
            <w:r w:rsidRPr="006B39DF">
              <w:rPr>
                <w:rFonts w:ascii="Times New Roman" w:eastAsia="Times New Roman" w:hAnsi="Times New Roman" w:cs="Times New Roman"/>
                <w:bCs/>
                <w:sz w:val="22"/>
                <w:szCs w:val="22"/>
              </w:rPr>
              <w:t>)</w:t>
            </w:r>
          </w:p>
          <w:p w:rsidR="003B5C4D" w:rsidRPr="006B39DF" w:rsidRDefault="003B5C4D" w:rsidP="00323DF6">
            <w:pPr>
              <w:widowControl/>
              <w:autoSpaceDE/>
              <w:autoSpaceDN/>
              <w:adjustRightInd/>
              <w:spacing w:before="30" w:after="30"/>
              <w:ind w:firstLine="0"/>
              <w:rPr>
                <w:rFonts w:ascii="Times New Roman" w:eastAsia="Times New Roman" w:hAnsi="Times New Roman" w:cs="Times New Roman"/>
                <w:bCs/>
                <w:sz w:val="22"/>
                <w:szCs w:val="22"/>
              </w:rPr>
            </w:pPr>
          </w:p>
        </w:tc>
        <w:tc>
          <w:tcPr>
            <w:tcW w:w="1559"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6 часов/</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30 часов</w:t>
            </w:r>
          </w:p>
        </w:tc>
        <w:tc>
          <w:tcPr>
            <w:tcW w:w="1472"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16.00</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p>
        </w:tc>
        <w:tc>
          <w:tcPr>
            <w:tcW w:w="2081"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12.00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13.00</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734B90" w:rsidRPr="006B39DF" w:rsidTr="009928F9">
        <w:tc>
          <w:tcPr>
            <w:tcW w:w="9854" w:type="dxa"/>
            <w:gridSpan w:val="5"/>
          </w:tcPr>
          <w:p w:rsidR="00734B90" w:rsidRPr="006B39DF" w:rsidRDefault="00734B90" w:rsidP="00267E15">
            <w:pPr>
              <w:widowControl/>
              <w:autoSpaceDE/>
              <w:autoSpaceDN/>
              <w:adjustRightInd/>
              <w:spacing w:before="30" w:after="30"/>
              <w:ind w:firstLine="0"/>
              <w:jc w:val="left"/>
              <w:rPr>
                <w:rFonts w:ascii="Times New Roman" w:eastAsia="Times New Roman" w:hAnsi="Times New Roman" w:cs="Times New Roman"/>
                <w:bCs/>
                <w:sz w:val="22"/>
                <w:szCs w:val="22"/>
              </w:rPr>
            </w:pPr>
            <w:r w:rsidRPr="006B39DF">
              <w:rPr>
                <w:rFonts w:ascii="Times New Roman" w:eastAsia="Times New Roman" w:hAnsi="Times New Roman" w:cs="Times New Roman"/>
                <w:b/>
                <w:bCs/>
                <w:sz w:val="22"/>
                <w:szCs w:val="22"/>
              </w:rPr>
              <w:t>Продолжение таблицы</w:t>
            </w:r>
          </w:p>
        </w:tc>
      </w:tr>
      <w:tr w:rsidR="00734B90" w:rsidRPr="006B39DF" w:rsidTr="00323DF6">
        <w:tc>
          <w:tcPr>
            <w:tcW w:w="2802" w:type="dxa"/>
          </w:tcPr>
          <w:p w:rsidR="00734B90" w:rsidRPr="006B39DF" w:rsidRDefault="00734B90" w:rsidP="00267E15">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lastRenderedPageBreak/>
              <w:t xml:space="preserve">Должность с указанием количества штатной единицы (нагрузки), на которую рассчитывается режим рабочего времени и с указанием общего количества единиц по данной должности в штатном расписании </w:t>
            </w:r>
          </w:p>
          <w:p w:rsidR="00734B90" w:rsidRPr="006B39DF" w:rsidRDefault="00734B90" w:rsidP="00267E15">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(количество штатной единиц</w:t>
            </w:r>
            <w:proofErr w:type="gramStart"/>
            <w:r w:rsidRPr="006B39DF">
              <w:rPr>
                <w:rFonts w:ascii="Times New Roman" w:eastAsia="Times New Roman" w:hAnsi="Times New Roman" w:cs="Times New Roman"/>
                <w:bCs/>
                <w:sz w:val="22"/>
                <w:szCs w:val="22"/>
              </w:rPr>
              <w:t>ы(</w:t>
            </w:r>
            <w:proofErr w:type="gramEnd"/>
            <w:r w:rsidRPr="006B39DF">
              <w:rPr>
                <w:rFonts w:ascii="Times New Roman" w:eastAsia="Times New Roman" w:hAnsi="Times New Roman" w:cs="Times New Roman"/>
                <w:bCs/>
                <w:sz w:val="22"/>
                <w:szCs w:val="22"/>
              </w:rPr>
              <w:t>ц) указывается в скобках) (0/0)</w:t>
            </w:r>
          </w:p>
        </w:tc>
        <w:tc>
          <w:tcPr>
            <w:tcW w:w="1559" w:type="dxa"/>
          </w:tcPr>
          <w:p w:rsidR="00734B90" w:rsidRPr="006B39DF" w:rsidRDefault="00734B90" w:rsidP="00267E15">
            <w:pPr>
              <w:widowControl/>
              <w:autoSpaceDE/>
              <w:autoSpaceDN/>
              <w:adjustRightInd/>
              <w:ind w:firstLine="0"/>
              <w:jc w:val="center"/>
              <w:rPr>
                <w:rFonts w:ascii="Times New Roman" w:eastAsia="Times New Roman" w:hAnsi="Times New Roman" w:cs="Times New Roman"/>
                <w:bCs/>
                <w:sz w:val="22"/>
                <w:szCs w:val="22"/>
              </w:rPr>
            </w:pPr>
            <w:proofErr w:type="gramStart"/>
            <w:r w:rsidRPr="006B39DF">
              <w:rPr>
                <w:rFonts w:ascii="Times New Roman" w:eastAsia="Times New Roman" w:hAnsi="Times New Roman" w:cs="Times New Roman"/>
                <w:bCs/>
                <w:sz w:val="22"/>
                <w:szCs w:val="22"/>
              </w:rPr>
              <w:t>Продолжи-</w:t>
            </w:r>
            <w:proofErr w:type="spellStart"/>
            <w:r w:rsidRPr="006B39DF">
              <w:rPr>
                <w:rFonts w:ascii="Times New Roman" w:eastAsia="Times New Roman" w:hAnsi="Times New Roman" w:cs="Times New Roman"/>
                <w:bCs/>
                <w:sz w:val="22"/>
                <w:szCs w:val="22"/>
              </w:rPr>
              <w:t>тельность</w:t>
            </w:r>
            <w:proofErr w:type="spellEnd"/>
            <w:proofErr w:type="gramEnd"/>
            <w:r w:rsidRPr="006B39DF">
              <w:rPr>
                <w:rFonts w:ascii="Times New Roman" w:eastAsia="Times New Roman" w:hAnsi="Times New Roman" w:cs="Times New Roman"/>
                <w:bCs/>
                <w:sz w:val="22"/>
                <w:szCs w:val="22"/>
              </w:rPr>
              <w:t xml:space="preserve"> рабочего дня (смены)/ продолжи-</w:t>
            </w:r>
            <w:proofErr w:type="spellStart"/>
            <w:r w:rsidRPr="006B39DF">
              <w:rPr>
                <w:rFonts w:ascii="Times New Roman" w:eastAsia="Times New Roman" w:hAnsi="Times New Roman" w:cs="Times New Roman"/>
                <w:bCs/>
                <w:sz w:val="22"/>
                <w:szCs w:val="22"/>
              </w:rPr>
              <w:t>тельность</w:t>
            </w:r>
            <w:proofErr w:type="spellEnd"/>
            <w:r w:rsidRPr="006B39DF">
              <w:rPr>
                <w:rFonts w:ascii="Times New Roman" w:eastAsia="Times New Roman" w:hAnsi="Times New Roman" w:cs="Times New Roman"/>
                <w:bCs/>
                <w:sz w:val="22"/>
                <w:szCs w:val="22"/>
              </w:rPr>
              <w:t xml:space="preserve"> рабочей недели (количество часов)</w:t>
            </w:r>
          </w:p>
        </w:tc>
        <w:tc>
          <w:tcPr>
            <w:tcW w:w="1472" w:type="dxa"/>
          </w:tcPr>
          <w:p w:rsidR="00734B90" w:rsidRPr="006B39DF" w:rsidRDefault="00734B90" w:rsidP="00267E15">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 xml:space="preserve">Количество </w:t>
            </w:r>
          </w:p>
          <w:p w:rsidR="00734B90" w:rsidRPr="006B39DF" w:rsidRDefault="00734B90" w:rsidP="00267E15">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смен в сутки</w:t>
            </w:r>
          </w:p>
        </w:tc>
        <w:tc>
          <w:tcPr>
            <w:tcW w:w="1940" w:type="dxa"/>
          </w:tcPr>
          <w:p w:rsidR="00734B90" w:rsidRPr="006B39DF" w:rsidRDefault="00734B90" w:rsidP="00267E15">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Время начала и окончания работы</w:t>
            </w:r>
          </w:p>
        </w:tc>
        <w:tc>
          <w:tcPr>
            <w:tcW w:w="2081" w:type="dxa"/>
          </w:tcPr>
          <w:p w:rsidR="00734B90" w:rsidRPr="006B39DF" w:rsidRDefault="00734B90" w:rsidP="00267E15">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Время предоставления и продолжительность перерыва для отдыха и питания (конкретный порядок представления данного перерыва представлен в разделе 9 настоящих Правил)</w:t>
            </w:r>
          </w:p>
        </w:tc>
      </w:tr>
      <w:tr w:rsidR="00734B90" w:rsidRPr="006B39DF" w:rsidTr="00323DF6">
        <w:tc>
          <w:tcPr>
            <w:tcW w:w="2802" w:type="dxa"/>
          </w:tcPr>
          <w:p w:rsidR="00734B90" w:rsidRPr="006B39DF" w:rsidRDefault="00734B90" w:rsidP="00323DF6">
            <w:pPr>
              <w:widowControl/>
              <w:autoSpaceDE/>
              <w:autoSpaceDN/>
              <w:adjustRightInd/>
              <w:spacing w:before="30" w:after="30"/>
              <w:ind w:firstLine="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Социальный педагог</w:t>
            </w:r>
            <w:r w:rsidRPr="006B39DF">
              <w:rPr>
                <w:rFonts w:ascii="Times New Roman" w:eastAsia="Times New Roman" w:hAnsi="Times New Roman" w:cs="Times New Roman"/>
                <w:bCs/>
                <w:color w:val="000000" w:themeColor="text1"/>
                <w:sz w:val="22"/>
                <w:szCs w:val="22"/>
              </w:rPr>
              <w:t xml:space="preserve"> (1/1)</w:t>
            </w:r>
          </w:p>
        </w:tc>
        <w:tc>
          <w:tcPr>
            <w:tcW w:w="1559" w:type="dxa"/>
          </w:tcPr>
          <w:p w:rsidR="00734B90" w:rsidRPr="006B39DF" w:rsidRDefault="00734B90" w:rsidP="00267E15">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7 часов</w:t>
            </w:r>
          </w:p>
          <w:p w:rsidR="00734B90" w:rsidRPr="006B39DF" w:rsidRDefault="00734B90" w:rsidP="00267E15">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12 минут/</w:t>
            </w:r>
          </w:p>
          <w:p w:rsidR="00734B90" w:rsidRPr="006B39DF" w:rsidRDefault="00734B90" w:rsidP="00267E15">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36 часов</w:t>
            </w:r>
          </w:p>
        </w:tc>
        <w:tc>
          <w:tcPr>
            <w:tcW w:w="1472" w:type="dxa"/>
          </w:tcPr>
          <w:p w:rsidR="00734B90" w:rsidRPr="006B39DF" w:rsidRDefault="00734B90" w:rsidP="00267E15">
            <w:pPr>
              <w:widowControl/>
              <w:autoSpaceDE/>
              <w:autoSpaceDN/>
              <w:adjustRightInd/>
              <w:ind w:firstLine="0"/>
              <w:jc w:val="cente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1</w:t>
            </w:r>
          </w:p>
        </w:tc>
        <w:tc>
          <w:tcPr>
            <w:tcW w:w="1940" w:type="dxa"/>
          </w:tcPr>
          <w:p w:rsidR="00734B90" w:rsidRPr="006B39DF" w:rsidRDefault="00734B90" w:rsidP="00734B90">
            <w:pPr>
              <w:widowControl/>
              <w:autoSpaceDE/>
              <w:autoSpaceDN/>
              <w:adjustRightInd/>
              <w:spacing w:before="30" w:after="30"/>
              <w:ind w:firstLine="0"/>
              <w:jc w:val="cente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с 9.00</w:t>
            </w:r>
          </w:p>
          <w:p w:rsidR="00734B90" w:rsidRPr="006B39DF" w:rsidRDefault="00734B90" w:rsidP="00734B90">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w:t>
            </w:r>
            <w:r>
              <w:rPr>
                <w:rFonts w:ascii="Times New Roman" w:eastAsia="Times New Roman" w:hAnsi="Times New Roman" w:cs="Times New Roman"/>
                <w:bCs/>
                <w:sz w:val="22"/>
                <w:szCs w:val="22"/>
              </w:rPr>
              <w:t>7</w:t>
            </w:r>
            <w:r w:rsidRPr="006B39DF">
              <w:rPr>
                <w:rFonts w:ascii="Times New Roman" w:eastAsia="Times New Roman" w:hAnsi="Times New Roman" w:cs="Times New Roman"/>
                <w:bCs/>
                <w:sz w:val="22"/>
                <w:szCs w:val="22"/>
              </w:rPr>
              <w:t>.</w:t>
            </w:r>
            <w:r>
              <w:rPr>
                <w:rFonts w:ascii="Times New Roman" w:eastAsia="Times New Roman" w:hAnsi="Times New Roman" w:cs="Times New Roman"/>
                <w:bCs/>
                <w:sz w:val="22"/>
                <w:szCs w:val="22"/>
              </w:rPr>
              <w:t>12</w:t>
            </w:r>
          </w:p>
        </w:tc>
        <w:tc>
          <w:tcPr>
            <w:tcW w:w="2081" w:type="dxa"/>
          </w:tcPr>
          <w:p w:rsidR="00734B90" w:rsidRPr="006B39DF" w:rsidRDefault="00734B90" w:rsidP="00734B90">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734B90" w:rsidRPr="006B39DF" w:rsidRDefault="00734B90" w:rsidP="00734B90">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 xml:space="preserve">до </w:t>
            </w:r>
            <w:r>
              <w:rPr>
                <w:rFonts w:ascii="Times New Roman" w:eastAsia="Times New Roman" w:hAnsi="Times New Roman" w:cs="Times New Roman"/>
                <w:bCs/>
                <w:sz w:val="22"/>
                <w:szCs w:val="22"/>
              </w:rPr>
              <w:t>14</w:t>
            </w:r>
            <w:r w:rsidRPr="006B39DF">
              <w:rPr>
                <w:rFonts w:ascii="Times New Roman" w:eastAsia="Times New Roman" w:hAnsi="Times New Roman" w:cs="Times New Roman"/>
                <w:bCs/>
                <w:sz w:val="22"/>
                <w:szCs w:val="22"/>
              </w:rPr>
              <w:t>.00</w:t>
            </w:r>
          </w:p>
          <w:p w:rsidR="00734B90" w:rsidRPr="006B39DF" w:rsidRDefault="00734B90" w:rsidP="00734B90">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734B90" w:rsidRPr="006B39DF" w:rsidTr="00323DF6">
        <w:tc>
          <w:tcPr>
            <w:tcW w:w="9854" w:type="dxa"/>
            <w:gridSpan w:val="5"/>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Медицинский персонал</w:t>
            </w:r>
          </w:p>
        </w:tc>
      </w:tr>
      <w:tr w:rsidR="00734B90" w:rsidRPr="006B39DF" w:rsidTr="00323DF6">
        <w:tc>
          <w:tcPr>
            <w:tcW w:w="2802" w:type="dxa"/>
          </w:tcPr>
          <w:p w:rsidR="00734B90" w:rsidRPr="006B39DF" w:rsidRDefault="00734B90" w:rsidP="00323DF6">
            <w:pPr>
              <w:widowControl/>
              <w:autoSpaceDE/>
              <w:autoSpaceDN/>
              <w:adjustRightInd/>
              <w:spacing w:before="30" w:after="30"/>
              <w:ind w:firstLine="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Медицинская сестра</w:t>
            </w:r>
            <w:r w:rsidRPr="006B39DF">
              <w:rPr>
                <w:rFonts w:ascii="Times New Roman" w:eastAsia="Times New Roman" w:hAnsi="Times New Roman" w:cs="Times New Roman"/>
                <w:bCs/>
                <w:sz w:val="22"/>
                <w:szCs w:val="22"/>
              </w:rPr>
              <w:t xml:space="preserve"> (1/1)</w:t>
            </w:r>
          </w:p>
        </w:tc>
        <w:tc>
          <w:tcPr>
            <w:tcW w:w="1559"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7 часов 48 минут/</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39 часов</w:t>
            </w:r>
          </w:p>
        </w:tc>
        <w:tc>
          <w:tcPr>
            <w:tcW w:w="1472"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9.12</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18.00</w:t>
            </w:r>
          </w:p>
        </w:tc>
        <w:tc>
          <w:tcPr>
            <w:tcW w:w="2081"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 xml:space="preserve">до </w:t>
            </w:r>
            <w:r>
              <w:rPr>
                <w:rFonts w:ascii="Times New Roman" w:eastAsia="Times New Roman" w:hAnsi="Times New Roman" w:cs="Times New Roman"/>
                <w:bCs/>
                <w:sz w:val="22"/>
                <w:szCs w:val="22"/>
              </w:rPr>
              <w:t>14</w:t>
            </w:r>
            <w:r w:rsidRPr="006B39DF">
              <w:rPr>
                <w:rFonts w:ascii="Times New Roman" w:eastAsia="Times New Roman" w:hAnsi="Times New Roman" w:cs="Times New Roman"/>
                <w:bCs/>
                <w:sz w:val="22"/>
                <w:szCs w:val="22"/>
              </w:rPr>
              <w:t>.00</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734B90" w:rsidRPr="006B39DF" w:rsidTr="00323DF6">
        <w:tc>
          <w:tcPr>
            <w:tcW w:w="9854" w:type="dxa"/>
            <w:gridSpan w:val="5"/>
          </w:tcPr>
          <w:p w:rsidR="00734B90" w:rsidRPr="006B39DF" w:rsidRDefault="00734B90"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Учебно-вспомогательный персонал</w:t>
            </w:r>
          </w:p>
        </w:tc>
      </w:tr>
      <w:tr w:rsidR="00734B90" w:rsidRPr="006B39DF" w:rsidTr="00323DF6">
        <w:tc>
          <w:tcPr>
            <w:tcW w:w="2802" w:type="dxa"/>
          </w:tcPr>
          <w:p w:rsidR="00734B90" w:rsidRPr="006B39DF" w:rsidRDefault="00734B90" w:rsidP="00E44C4A">
            <w:pPr>
              <w:widowControl/>
              <w:autoSpaceDE/>
              <w:autoSpaceDN/>
              <w:adjustRightInd/>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Помощник воспитателя (1/</w:t>
            </w:r>
            <w:r>
              <w:rPr>
                <w:rFonts w:ascii="Times New Roman" w:eastAsia="Times New Roman" w:hAnsi="Times New Roman" w:cs="Times New Roman"/>
                <w:bCs/>
                <w:sz w:val="22"/>
                <w:szCs w:val="22"/>
              </w:rPr>
              <w:t>7</w:t>
            </w:r>
            <w:r w:rsidRPr="006B39DF">
              <w:rPr>
                <w:rFonts w:ascii="Times New Roman" w:eastAsia="Times New Roman" w:hAnsi="Times New Roman" w:cs="Times New Roman"/>
                <w:bCs/>
                <w:sz w:val="22"/>
                <w:szCs w:val="22"/>
              </w:rPr>
              <w:t>)</w:t>
            </w:r>
          </w:p>
        </w:tc>
        <w:tc>
          <w:tcPr>
            <w:tcW w:w="1559" w:type="dxa"/>
          </w:tcPr>
          <w:p w:rsidR="00734B90" w:rsidRPr="006B39DF" w:rsidRDefault="00734B90"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734B90" w:rsidRPr="006B39DF" w:rsidRDefault="00734B90"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734B90" w:rsidRPr="006B39DF" w:rsidRDefault="00734B90"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734B90" w:rsidRPr="006B39DF" w:rsidRDefault="00734B90"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8.00</w:t>
            </w:r>
          </w:p>
          <w:p w:rsidR="00734B90" w:rsidRPr="006B39DF" w:rsidRDefault="00734B90"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17.00</w:t>
            </w:r>
          </w:p>
        </w:tc>
        <w:tc>
          <w:tcPr>
            <w:tcW w:w="2081" w:type="dxa"/>
          </w:tcPr>
          <w:p w:rsidR="00734B90" w:rsidRPr="006B39DF" w:rsidRDefault="00734B90"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734B90" w:rsidRPr="006B39DF" w:rsidRDefault="00734B90"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734B90" w:rsidRPr="006B39DF" w:rsidRDefault="00734B90"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734B90" w:rsidRPr="006B39DF" w:rsidTr="00323DF6">
        <w:tc>
          <w:tcPr>
            <w:tcW w:w="2802" w:type="dxa"/>
          </w:tcPr>
          <w:p w:rsidR="00734B90" w:rsidRPr="006B39DF" w:rsidRDefault="00734B90" w:rsidP="00323DF6">
            <w:pPr>
              <w:widowControl/>
              <w:autoSpaceDE/>
              <w:autoSpaceDN/>
              <w:adjustRightInd/>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Делопроизводитель (1/1)</w:t>
            </w:r>
          </w:p>
        </w:tc>
        <w:tc>
          <w:tcPr>
            <w:tcW w:w="1559"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18.00</w:t>
            </w:r>
          </w:p>
        </w:tc>
        <w:tc>
          <w:tcPr>
            <w:tcW w:w="2081"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734B90" w:rsidRPr="006B39DF" w:rsidTr="00323DF6">
        <w:tc>
          <w:tcPr>
            <w:tcW w:w="2802" w:type="dxa"/>
          </w:tcPr>
          <w:p w:rsidR="00734B90" w:rsidRPr="006B39DF" w:rsidRDefault="00734B90" w:rsidP="00323DF6">
            <w:pPr>
              <w:widowControl/>
              <w:autoSpaceDE/>
              <w:autoSpaceDN/>
              <w:adjustRightInd/>
              <w:spacing w:before="30" w:after="30"/>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Программист (1/1)</w:t>
            </w:r>
          </w:p>
        </w:tc>
        <w:tc>
          <w:tcPr>
            <w:tcW w:w="1559"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18.00</w:t>
            </w:r>
          </w:p>
        </w:tc>
        <w:tc>
          <w:tcPr>
            <w:tcW w:w="2081"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734B90"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p>
        </w:tc>
      </w:tr>
      <w:tr w:rsidR="00734B90" w:rsidRPr="006B39DF" w:rsidTr="00323DF6">
        <w:tc>
          <w:tcPr>
            <w:tcW w:w="2802" w:type="dxa"/>
          </w:tcPr>
          <w:p w:rsidR="00734B90" w:rsidRPr="006B39DF" w:rsidRDefault="00734B90" w:rsidP="00323DF6">
            <w:pPr>
              <w:widowControl/>
              <w:autoSpaceDE/>
              <w:autoSpaceDN/>
              <w:adjustRightInd/>
              <w:spacing w:before="30" w:after="30"/>
              <w:ind w:firstLine="0"/>
              <w:rPr>
                <w:rFonts w:ascii="Times New Roman" w:eastAsia="Times New Roman" w:hAnsi="Times New Roman" w:cs="Times New Roman"/>
                <w:bCs/>
                <w:sz w:val="22"/>
                <w:szCs w:val="22"/>
              </w:rPr>
            </w:pPr>
            <w:r w:rsidRPr="00E44C4A">
              <w:rPr>
                <w:rFonts w:ascii="Times New Roman" w:eastAsia="Times New Roman" w:hAnsi="Times New Roman" w:cs="Times New Roman"/>
                <w:bCs/>
                <w:sz w:val="22"/>
                <w:szCs w:val="22"/>
              </w:rPr>
              <w:t>Специалист по охране труда (1/</w:t>
            </w:r>
            <w:r w:rsidRPr="006B39DF">
              <w:rPr>
                <w:rFonts w:ascii="Times New Roman" w:eastAsia="Times New Roman" w:hAnsi="Times New Roman" w:cs="Times New Roman"/>
                <w:bCs/>
                <w:sz w:val="22"/>
                <w:szCs w:val="22"/>
              </w:rPr>
              <w:t>1)</w:t>
            </w:r>
          </w:p>
        </w:tc>
        <w:tc>
          <w:tcPr>
            <w:tcW w:w="1559"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18.00</w:t>
            </w:r>
          </w:p>
        </w:tc>
        <w:tc>
          <w:tcPr>
            <w:tcW w:w="2081"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734B90" w:rsidRPr="006B39DF" w:rsidTr="00323DF6">
        <w:tc>
          <w:tcPr>
            <w:tcW w:w="9854" w:type="dxa"/>
            <w:gridSpan w:val="5"/>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Обслуживающий персонал</w:t>
            </w:r>
          </w:p>
        </w:tc>
      </w:tr>
      <w:tr w:rsidR="00734B90" w:rsidRPr="006B39DF" w:rsidTr="00323DF6">
        <w:tc>
          <w:tcPr>
            <w:tcW w:w="2802" w:type="dxa"/>
          </w:tcPr>
          <w:p w:rsidR="00734B90" w:rsidRDefault="00734B90" w:rsidP="00323DF6">
            <w:pPr>
              <w:widowControl/>
              <w:autoSpaceDE/>
              <w:autoSpaceDN/>
              <w:adjustRightInd/>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Повар (1/2)</w:t>
            </w:r>
          </w:p>
          <w:p w:rsidR="00734B90" w:rsidRPr="006B39DF" w:rsidRDefault="00734B90" w:rsidP="00323DF6">
            <w:pPr>
              <w:widowControl/>
              <w:autoSpaceDE/>
              <w:autoSpaceDN/>
              <w:adjustRightInd/>
              <w:ind w:firstLine="0"/>
              <w:rPr>
                <w:rFonts w:ascii="Times New Roman" w:eastAsia="Times New Roman" w:hAnsi="Times New Roman" w:cs="Times New Roman"/>
                <w:bCs/>
                <w:sz w:val="22"/>
                <w:szCs w:val="22"/>
              </w:rPr>
            </w:pPr>
          </w:p>
        </w:tc>
        <w:tc>
          <w:tcPr>
            <w:tcW w:w="1559" w:type="dxa"/>
          </w:tcPr>
          <w:p w:rsidR="00734B90" w:rsidRPr="006B39DF" w:rsidRDefault="00734B90"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734B90" w:rsidRPr="006B39DF" w:rsidRDefault="00734B90"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734B90" w:rsidRPr="006B39DF" w:rsidRDefault="00734B90"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2</w:t>
            </w:r>
          </w:p>
        </w:tc>
        <w:tc>
          <w:tcPr>
            <w:tcW w:w="1940" w:type="dxa"/>
          </w:tcPr>
          <w:p w:rsidR="00734B90" w:rsidRPr="006B39DF" w:rsidRDefault="00734B90"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смена</w:t>
            </w:r>
          </w:p>
          <w:p w:rsidR="00734B90" w:rsidRPr="006B39DF" w:rsidRDefault="00734B90"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7.00</w:t>
            </w:r>
          </w:p>
          <w:p w:rsidR="00734B90" w:rsidRPr="006B39DF" w:rsidRDefault="00734B90"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16.00</w:t>
            </w:r>
          </w:p>
          <w:p w:rsidR="00734B90" w:rsidRPr="006B39DF" w:rsidRDefault="00734B90"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2 смена</w:t>
            </w:r>
          </w:p>
          <w:p w:rsidR="00734B90" w:rsidRPr="006B39DF" w:rsidRDefault="00734B90"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734B90" w:rsidRPr="006B39DF" w:rsidRDefault="00734B90"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18.00</w:t>
            </w:r>
          </w:p>
        </w:tc>
        <w:tc>
          <w:tcPr>
            <w:tcW w:w="2081" w:type="dxa"/>
          </w:tcPr>
          <w:p w:rsidR="00734B90" w:rsidRPr="006B39DF" w:rsidRDefault="00734B90"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734B90" w:rsidRPr="006B39DF" w:rsidRDefault="00734B90"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734B90" w:rsidRPr="006B39DF" w:rsidRDefault="00734B90"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p w:rsidR="00734B90" w:rsidRPr="006B39DF" w:rsidRDefault="00734B90"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(для обеих смен)</w:t>
            </w:r>
          </w:p>
        </w:tc>
      </w:tr>
      <w:tr w:rsidR="00734B90" w:rsidRPr="006B39DF" w:rsidTr="00323DF6">
        <w:tc>
          <w:tcPr>
            <w:tcW w:w="2802" w:type="dxa"/>
          </w:tcPr>
          <w:p w:rsidR="00734B90" w:rsidRDefault="00734B90" w:rsidP="00323DF6">
            <w:pPr>
              <w:widowControl/>
              <w:autoSpaceDE/>
              <w:autoSpaceDN/>
              <w:adjustRightInd/>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Помощник повара</w:t>
            </w:r>
            <w:r>
              <w:rPr>
                <w:rFonts w:ascii="Times New Roman" w:eastAsia="Times New Roman" w:hAnsi="Times New Roman" w:cs="Times New Roman"/>
                <w:bCs/>
                <w:sz w:val="22"/>
                <w:szCs w:val="22"/>
              </w:rPr>
              <w:t xml:space="preserve"> (1/1)</w:t>
            </w:r>
          </w:p>
          <w:p w:rsidR="00734B90" w:rsidRPr="006B39DF" w:rsidRDefault="00734B90" w:rsidP="00323DF6">
            <w:pPr>
              <w:widowControl/>
              <w:autoSpaceDE/>
              <w:autoSpaceDN/>
              <w:adjustRightInd/>
              <w:ind w:firstLine="0"/>
              <w:rPr>
                <w:rFonts w:ascii="Times New Roman" w:eastAsia="Times New Roman" w:hAnsi="Times New Roman" w:cs="Times New Roman"/>
                <w:bCs/>
                <w:sz w:val="22"/>
                <w:szCs w:val="22"/>
              </w:rPr>
            </w:pPr>
          </w:p>
          <w:p w:rsidR="00734B90" w:rsidRPr="006B39DF" w:rsidRDefault="00734B90" w:rsidP="00323DF6">
            <w:pPr>
              <w:widowControl/>
              <w:autoSpaceDE/>
              <w:autoSpaceDN/>
              <w:adjustRightInd/>
              <w:ind w:firstLine="0"/>
              <w:rPr>
                <w:rFonts w:ascii="Times New Roman" w:eastAsia="Times New Roman" w:hAnsi="Times New Roman" w:cs="Times New Roman"/>
                <w:bCs/>
                <w:sz w:val="22"/>
                <w:szCs w:val="22"/>
              </w:rPr>
            </w:pPr>
          </w:p>
        </w:tc>
        <w:tc>
          <w:tcPr>
            <w:tcW w:w="1559" w:type="dxa"/>
          </w:tcPr>
          <w:p w:rsidR="00734B90" w:rsidRPr="006B39DF" w:rsidRDefault="00734B90"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734B90" w:rsidRPr="006B39DF" w:rsidRDefault="00734B90"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734B90" w:rsidRPr="006B39DF" w:rsidRDefault="00734B90" w:rsidP="00323DF6">
            <w:pPr>
              <w:widowControl/>
              <w:autoSpaceDE/>
              <w:autoSpaceDN/>
              <w:adjustRightInd/>
              <w:ind w:firstLine="0"/>
              <w:jc w:val="cente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1</w:t>
            </w:r>
          </w:p>
        </w:tc>
        <w:tc>
          <w:tcPr>
            <w:tcW w:w="1940" w:type="dxa"/>
          </w:tcPr>
          <w:p w:rsidR="00734B90" w:rsidRPr="006B39DF" w:rsidRDefault="00734B90" w:rsidP="00734B90">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8.00</w:t>
            </w:r>
          </w:p>
          <w:p w:rsidR="00734B90" w:rsidRPr="006B39DF" w:rsidRDefault="00734B90" w:rsidP="00734B90">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17.00</w:t>
            </w:r>
          </w:p>
        </w:tc>
        <w:tc>
          <w:tcPr>
            <w:tcW w:w="2081" w:type="dxa"/>
          </w:tcPr>
          <w:p w:rsidR="00734B90" w:rsidRPr="006B39DF" w:rsidRDefault="00734B90"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734B90" w:rsidRPr="006B39DF" w:rsidRDefault="00734B90"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734B90" w:rsidRPr="006B39DF" w:rsidRDefault="00734B90"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p w:rsidR="00734B90" w:rsidRPr="006B39DF" w:rsidRDefault="00734B90" w:rsidP="00323DF6">
            <w:pPr>
              <w:widowControl/>
              <w:autoSpaceDE/>
              <w:autoSpaceDN/>
              <w:adjustRightInd/>
              <w:ind w:firstLine="0"/>
              <w:jc w:val="center"/>
              <w:rPr>
                <w:rFonts w:ascii="Times New Roman" w:eastAsia="Times New Roman" w:hAnsi="Times New Roman" w:cs="Times New Roman"/>
                <w:bCs/>
                <w:sz w:val="22"/>
                <w:szCs w:val="22"/>
              </w:rPr>
            </w:pPr>
          </w:p>
        </w:tc>
      </w:tr>
      <w:tr w:rsidR="00734B90" w:rsidRPr="006B39DF" w:rsidTr="00323DF6">
        <w:tc>
          <w:tcPr>
            <w:tcW w:w="2802" w:type="dxa"/>
          </w:tcPr>
          <w:p w:rsidR="00734B90" w:rsidRPr="006B39DF" w:rsidRDefault="00734B90" w:rsidP="00323DF6">
            <w:pPr>
              <w:widowControl/>
              <w:autoSpaceDE/>
              <w:autoSpaceDN/>
              <w:adjustRightInd/>
              <w:ind w:firstLine="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Кухонный рабочий (1/1)</w:t>
            </w:r>
          </w:p>
        </w:tc>
        <w:tc>
          <w:tcPr>
            <w:tcW w:w="1559" w:type="dxa"/>
          </w:tcPr>
          <w:p w:rsidR="00734B90" w:rsidRPr="006B39DF" w:rsidRDefault="00734B90" w:rsidP="00267E15">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734B90" w:rsidRPr="006B39DF" w:rsidRDefault="00734B90" w:rsidP="00267E15">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734B90" w:rsidRPr="006B39DF" w:rsidRDefault="00734B90" w:rsidP="00267E15">
            <w:pPr>
              <w:widowControl/>
              <w:autoSpaceDE/>
              <w:autoSpaceDN/>
              <w:adjustRightInd/>
              <w:ind w:firstLine="0"/>
              <w:jc w:val="cente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1</w:t>
            </w:r>
          </w:p>
        </w:tc>
        <w:tc>
          <w:tcPr>
            <w:tcW w:w="1940" w:type="dxa"/>
          </w:tcPr>
          <w:p w:rsidR="00734B90" w:rsidRPr="006B39DF" w:rsidRDefault="00734B90" w:rsidP="00734B90">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8.00</w:t>
            </w:r>
          </w:p>
          <w:p w:rsidR="00734B90" w:rsidRPr="006B39DF" w:rsidRDefault="00734B90" w:rsidP="00734B90">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17.00</w:t>
            </w:r>
          </w:p>
        </w:tc>
        <w:tc>
          <w:tcPr>
            <w:tcW w:w="2081" w:type="dxa"/>
          </w:tcPr>
          <w:p w:rsidR="00734B90" w:rsidRPr="006B39DF" w:rsidRDefault="00734B90" w:rsidP="00267E15">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734B90" w:rsidRPr="006B39DF" w:rsidRDefault="00734B90" w:rsidP="00267E15">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734B90" w:rsidRPr="006B39DF" w:rsidRDefault="00734B90" w:rsidP="00267E15">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p w:rsidR="00734B90" w:rsidRPr="006B39DF" w:rsidRDefault="00734B90" w:rsidP="00267E15">
            <w:pPr>
              <w:widowControl/>
              <w:autoSpaceDE/>
              <w:autoSpaceDN/>
              <w:adjustRightInd/>
              <w:ind w:firstLine="0"/>
              <w:jc w:val="center"/>
              <w:rPr>
                <w:rFonts w:ascii="Times New Roman" w:eastAsia="Times New Roman" w:hAnsi="Times New Roman" w:cs="Times New Roman"/>
                <w:bCs/>
                <w:sz w:val="22"/>
                <w:szCs w:val="22"/>
              </w:rPr>
            </w:pPr>
          </w:p>
        </w:tc>
      </w:tr>
      <w:tr w:rsidR="00734B90" w:rsidRPr="006B39DF" w:rsidTr="00323DF6">
        <w:tc>
          <w:tcPr>
            <w:tcW w:w="2802" w:type="dxa"/>
          </w:tcPr>
          <w:p w:rsidR="00734B90" w:rsidRPr="006B39DF" w:rsidRDefault="00734B90" w:rsidP="00E44C4A">
            <w:pPr>
              <w:widowControl/>
              <w:autoSpaceDE/>
              <w:autoSpaceDN/>
              <w:adjustRightInd/>
              <w:ind w:firstLine="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Рабочий по </w:t>
            </w:r>
            <w:r w:rsidRPr="00E44C4A">
              <w:rPr>
                <w:rFonts w:ascii="Times New Roman" w:eastAsia="Times New Roman" w:hAnsi="Times New Roman" w:cs="Times New Roman"/>
                <w:bCs/>
                <w:sz w:val="22"/>
                <w:szCs w:val="22"/>
              </w:rPr>
              <w:t>обслуживанию зданий (</w:t>
            </w:r>
            <w:r w:rsidRPr="006B39DF">
              <w:rPr>
                <w:rFonts w:ascii="Times New Roman" w:eastAsia="Times New Roman" w:hAnsi="Times New Roman" w:cs="Times New Roman"/>
                <w:bCs/>
                <w:sz w:val="22"/>
                <w:szCs w:val="22"/>
              </w:rPr>
              <w:t>1/</w:t>
            </w:r>
            <w:r>
              <w:rPr>
                <w:rFonts w:ascii="Times New Roman" w:eastAsia="Times New Roman" w:hAnsi="Times New Roman" w:cs="Times New Roman"/>
                <w:bCs/>
                <w:sz w:val="22"/>
                <w:szCs w:val="22"/>
              </w:rPr>
              <w:t>1</w:t>
            </w:r>
            <w:r w:rsidRPr="006B39DF">
              <w:rPr>
                <w:rFonts w:ascii="Times New Roman" w:eastAsia="Times New Roman" w:hAnsi="Times New Roman" w:cs="Times New Roman"/>
                <w:bCs/>
                <w:sz w:val="22"/>
                <w:szCs w:val="22"/>
              </w:rPr>
              <w:t>)</w:t>
            </w:r>
          </w:p>
        </w:tc>
        <w:tc>
          <w:tcPr>
            <w:tcW w:w="1559"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18.00</w:t>
            </w:r>
          </w:p>
        </w:tc>
        <w:tc>
          <w:tcPr>
            <w:tcW w:w="2081"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734B90" w:rsidRPr="006B39DF" w:rsidTr="00F0194E">
        <w:tc>
          <w:tcPr>
            <w:tcW w:w="9854" w:type="dxa"/>
            <w:gridSpan w:val="5"/>
          </w:tcPr>
          <w:p w:rsidR="00734B90" w:rsidRPr="006B39DF" w:rsidRDefault="00734B90" w:rsidP="00267E15">
            <w:pPr>
              <w:widowControl/>
              <w:autoSpaceDE/>
              <w:autoSpaceDN/>
              <w:adjustRightInd/>
              <w:spacing w:before="30" w:after="30"/>
              <w:ind w:firstLine="0"/>
              <w:jc w:val="left"/>
              <w:rPr>
                <w:rFonts w:ascii="Times New Roman" w:eastAsia="Times New Roman" w:hAnsi="Times New Roman" w:cs="Times New Roman"/>
                <w:bCs/>
                <w:sz w:val="22"/>
                <w:szCs w:val="22"/>
              </w:rPr>
            </w:pPr>
            <w:r w:rsidRPr="006B39DF">
              <w:rPr>
                <w:rFonts w:ascii="Times New Roman" w:eastAsia="Times New Roman" w:hAnsi="Times New Roman" w:cs="Times New Roman"/>
                <w:b/>
                <w:bCs/>
                <w:sz w:val="22"/>
                <w:szCs w:val="22"/>
              </w:rPr>
              <w:t>Продолжение таблицы</w:t>
            </w:r>
          </w:p>
        </w:tc>
      </w:tr>
      <w:tr w:rsidR="00734B90" w:rsidRPr="006B39DF" w:rsidTr="00323DF6">
        <w:tc>
          <w:tcPr>
            <w:tcW w:w="2802" w:type="dxa"/>
          </w:tcPr>
          <w:p w:rsidR="00734B90" w:rsidRPr="006B39DF" w:rsidRDefault="00734B90" w:rsidP="00267E15">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lastRenderedPageBreak/>
              <w:t xml:space="preserve">Должность с указанием количества штатной единицы (нагрузки), на которую рассчитывается режим рабочего времени и с указанием общего количества единиц по данной должности в штатном расписании </w:t>
            </w:r>
          </w:p>
          <w:p w:rsidR="00734B90" w:rsidRPr="006B39DF" w:rsidRDefault="00734B90" w:rsidP="00267E15">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(количество штатной единиц</w:t>
            </w:r>
            <w:proofErr w:type="gramStart"/>
            <w:r w:rsidRPr="006B39DF">
              <w:rPr>
                <w:rFonts w:ascii="Times New Roman" w:eastAsia="Times New Roman" w:hAnsi="Times New Roman" w:cs="Times New Roman"/>
                <w:bCs/>
                <w:sz w:val="22"/>
                <w:szCs w:val="22"/>
              </w:rPr>
              <w:t>ы(</w:t>
            </w:r>
            <w:proofErr w:type="gramEnd"/>
            <w:r w:rsidRPr="006B39DF">
              <w:rPr>
                <w:rFonts w:ascii="Times New Roman" w:eastAsia="Times New Roman" w:hAnsi="Times New Roman" w:cs="Times New Roman"/>
                <w:bCs/>
                <w:sz w:val="22"/>
                <w:szCs w:val="22"/>
              </w:rPr>
              <w:t>ц) указывается в скобках) (0/0)</w:t>
            </w:r>
          </w:p>
        </w:tc>
        <w:tc>
          <w:tcPr>
            <w:tcW w:w="1559" w:type="dxa"/>
          </w:tcPr>
          <w:p w:rsidR="00734B90" w:rsidRPr="006B39DF" w:rsidRDefault="00734B90" w:rsidP="00267E15">
            <w:pPr>
              <w:widowControl/>
              <w:autoSpaceDE/>
              <w:autoSpaceDN/>
              <w:adjustRightInd/>
              <w:ind w:firstLine="0"/>
              <w:jc w:val="center"/>
              <w:rPr>
                <w:rFonts w:ascii="Times New Roman" w:eastAsia="Times New Roman" w:hAnsi="Times New Roman" w:cs="Times New Roman"/>
                <w:bCs/>
                <w:sz w:val="22"/>
                <w:szCs w:val="22"/>
              </w:rPr>
            </w:pPr>
            <w:proofErr w:type="gramStart"/>
            <w:r w:rsidRPr="006B39DF">
              <w:rPr>
                <w:rFonts w:ascii="Times New Roman" w:eastAsia="Times New Roman" w:hAnsi="Times New Roman" w:cs="Times New Roman"/>
                <w:bCs/>
                <w:sz w:val="22"/>
                <w:szCs w:val="22"/>
              </w:rPr>
              <w:t>Продолжи-</w:t>
            </w:r>
            <w:proofErr w:type="spellStart"/>
            <w:r w:rsidRPr="006B39DF">
              <w:rPr>
                <w:rFonts w:ascii="Times New Roman" w:eastAsia="Times New Roman" w:hAnsi="Times New Roman" w:cs="Times New Roman"/>
                <w:bCs/>
                <w:sz w:val="22"/>
                <w:szCs w:val="22"/>
              </w:rPr>
              <w:t>тельность</w:t>
            </w:r>
            <w:proofErr w:type="spellEnd"/>
            <w:proofErr w:type="gramEnd"/>
            <w:r w:rsidRPr="006B39DF">
              <w:rPr>
                <w:rFonts w:ascii="Times New Roman" w:eastAsia="Times New Roman" w:hAnsi="Times New Roman" w:cs="Times New Roman"/>
                <w:bCs/>
                <w:sz w:val="22"/>
                <w:szCs w:val="22"/>
              </w:rPr>
              <w:t xml:space="preserve"> рабочего дня (смены)/ продолжи-</w:t>
            </w:r>
            <w:proofErr w:type="spellStart"/>
            <w:r w:rsidRPr="006B39DF">
              <w:rPr>
                <w:rFonts w:ascii="Times New Roman" w:eastAsia="Times New Roman" w:hAnsi="Times New Roman" w:cs="Times New Roman"/>
                <w:bCs/>
                <w:sz w:val="22"/>
                <w:szCs w:val="22"/>
              </w:rPr>
              <w:t>тельность</w:t>
            </w:r>
            <w:proofErr w:type="spellEnd"/>
            <w:r w:rsidRPr="006B39DF">
              <w:rPr>
                <w:rFonts w:ascii="Times New Roman" w:eastAsia="Times New Roman" w:hAnsi="Times New Roman" w:cs="Times New Roman"/>
                <w:bCs/>
                <w:sz w:val="22"/>
                <w:szCs w:val="22"/>
              </w:rPr>
              <w:t xml:space="preserve"> рабочей недели (количество часов)</w:t>
            </w:r>
          </w:p>
        </w:tc>
        <w:tc>
          <w:tcPr>
            <w:tcW w:w="1472" w:type="dxa"/>
          </w:tcPr>
          <w:p w:rsidR="00734B90" w:rsidRPr="006B39DF" w:rsidRDefault="00734B90" w:rsidP="00267E15">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 xml:space="preserve">Количество </w:t>
            </w:r>
          </w:p>
          <w:p w:rsidR="00734B90" w:rsidRPr="006B39DF" w:rsidRDefault="00734B90" w:rsidP="00267E15">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смен в сутки</w:t>
            </w:r>
          </w:p>
        </w:tc>
        <w:tc>
          <w:tcPr>
            <w:tcW w:w="1940" w:type="dxa"/>
          </w:tcPr>
          <w:p w:rsidR="00734B90" w:rsidRPr="006B39DF" w:rsidRDefault="00734B90" w:rsidP="00267E15">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Время начала и окончания работы</w:t>
            </w:r>
          </w:p>
        </w:tc>
        <w:tc>
          <w:tcPr>
            <w:tcW w:w="2081" w:type="dxa"/>
          </w:tcPr>
          <w:p w:rsidR="00734B90" w:rsidRPr="006B39DF" w:rsidRDefault="00734B90" w:rsidP="00267E15">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Время предоставления и продолжительность перерыва для отдыха и питания (конкретный порядок представления данного перерыва представлен в разделе 9 настоящих Правил)</w:t>
            </w:r>
          </w:p>
        </w:tc>
      </w:tr>
      <w:tr w:rsidR="00734B90" w:rsidRPr="006B39DF" w:rsidTr="00323DF6">
        <w:tc>
          <w:tcPr>
            <w:tcW w:w="2802" w:type="dxa"/>
          </w:tcPr>
          <w:p w:rsidR="00734B90" w:rsidRPr="006B39DF" w:rsidRDefault="00734B90" w:rsidP="00E44C4A">
            <w:pPr>
              <w:widowControl/>
              <w:autoSpaceDE/>
              <w:autoSpaceDN/>
              <w:adjustRightInd/>
              <w:spacing w:before="30" w:after="30"/>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Уборщик служебных помещений (1/</w:t>
            </w:r>
            <w:r>
              <w:rPr>
                <w:rFonts w:ascii="Times New Roman" w:eastAsia="Times New Roman" w:hAnsi="Times New Roman" w:cs="Times New Roman"/>
                <w:bCs/>
                <w:sz w:val="22"/>
                <w:szCs w:val="22"/>
              </w:rPr>
              <w:t>1</w:t>
            </w:r>
            <w:r w:rsidRPr="006B39DF">
              <w:rPr>
                <w:rFonts w:ascii="Times New Roman" w:eastAsia="Times New Roman" w:hAnsi="Times New Roman" w:cs="Times New Roman"/>
                <w:bCs/>
                <w:sz w:val="22"/>
                <w:szCs w:val="22"/>
              </w:rPr>
              <w:t>)</w:t>
            </w:r>
          </w:p>
        </w:tc>
        <w:tc>
          <w:tcPr>
            <w:tcW w:w="1559"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18.00</w:t>
            </w:r>
          </w:p>
        </w:tc>
        <w:tc>
          <w:tcPr>
            <w:tcW w:w="2081"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734B90" w:rsidRPr="006B39DF" w:rsidTr="00323DF6">
        <w:tc>
          <w:tcPr>
            <w:tcW w:w="2802" w:type="dxa"/>
          </w:tcPr>
          <w:p w:rsidR="00734B90" w:rsidRPr="006B39DF" w:rsidRDefault="00734B90" w:rsidP="00323DF6">
            <w:pPr>
              <w:widowControl/>
              <w:autoSpaceDE/>
              <w:autoSpaceDN/>
              <w:adjustRightInd/>
              <w:spacing w:before="30" w:after="30"/>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Подсобный рабочий (1/</w:t>
            </w:r>
            <w:r>
              <w:rPr>
                <w:rFonts w:ascii="Times New Roman" w:eastAsia="Times New Roman" w:hAnsi="Times New Roman" w:cs="Times New Roman"/>
                <w:bCs/>
                <w:sz w:val="22"/>
                <w:szCs w:val="22"/>
              </w:rPr>
              <w:t>1</w:t>
            </w:r>
            <w:r w:rsidRPr="006B39DF">
              <w:rPr>
                <w:rFonts w:ascii="Times New Roman" w:eastAsia="Times New Roman" w:hAnsi="Times New Roman" w:cs="Times New Roman"/>
                <w:bCs/>
                <w:sz w:val="22"/>
                <w:szCs w:val="22"/>
              </w:rPr>
              <w:t>)</w:t>
            </w:r>
          </w:p>
        </w:tc>
        <w:tc>
          <w:tcPr>
            <w:tcW w:w="1559"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18.00</w:t>
            </w:r>
          </w:p>
        </w:tc>
        <w:tc>
          <w:tcPr>
            <w:tcW w:w="2081"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734B90" w:rsidRPr="006B39DF" w:rsidTr="00323DF6">
        <w:tc>
          <w:tcPr>
            <w:tcW w:w="2802" w:type="dxa"/>
          </w:tcPr>
          <w:p w:rsidR="00734B90" w:rsidRPr="006B39DF" w:rsidRDefault="00734B90" w:rsidP="00E44C4A">
            <w:pPr>
              <w:widowControl/>
              <w:autoSpaceDE/>
              <w:autoSpaceDN/>
              <w:adjustRightInd/>
              <w:ind w:firstLine="0"/>
              <w:rPr>
                <w:rFonts w:ascii="Times New Roman" w:eastAsia="Times New Roman" w:hAnsi="Times New Roman" w:cs="Times New Roman"/>
                <w:bCs/>
                <w:sz w:val="22"/>
                <w:szCs w:val="22"/>
              </w:rPr>
            </w:pPr>
            <w:r w:rsidRPr="00E44C4A">
              <w:rPr>
                <w:rFonts w:ascii="Times New Roman" w:eastAsia="Times New Roman" w:hAnsi="Times New Roman" w:cs="Times New Roman"/>
                <w:bCs/>
                <w:sz w:val="22"/>
                <w:szCs w:val="22"/>
              </w:rPr>
              <w:t xml:space="preserve">Машинист по стирке </w:t>
            </w:r>
            <w:r>
              <w:rPr>
                <w:rFonts w:ascii="Times New Roman" w:eastAsia="Times New Roman" w:hAnsi="Times New Roman" w:cs="Times New Roman"/>
                <w:bCs/>
                <w:sz w:val="22"/>
                <w:szCs w:val="22"/>
              </w:rPr>
              <w:t>белья</w:t>
            </w:r>
            <w:r w:rsidRPr="00E44C4A">
              <w:rPr>
                <w:rFonts w:ascii="Times New Roman" w:eastAsia="Times New Roman" w:hAnsi="Times New Roman" w:cs="Times New Roman"/>
                <w:bCs/>
                <w:sz w:val="22"/>
                <w:szCs w:val="22"/>
              </w:rPr>
              <w:t xml:space="preserve"> </w:t>
            </w:r>
            <w:r w:rsidRPr="006B39DF">
              <w:rPr>
                <w:rFonts w:ascii="Times New Roman" w:eastAsia="Times New Roman" w:hAnsi="Times New Roman" w:cs="Times New Roman"/>
                <w:bCs/>
                <w:sz w:val="22"/>
                <w:szCs w:val="22"/>
              </w:rPr>
              <w:t>(1/</w:t>
            </w:r>
            <w:r>
              <w:rPr>
                <w:rFonts w:ascii="Times New Roman" w:eastAsia="Times New Roman" w:hAnsi="Times New Roman" w:cs="Times New Roman"/>
                <w:bCs/>
                <w:sz w:val="22"/>
                <w:szCs w:val="22"/>
              </w:rPr>
              <w:t>1</w:t>
            </w:r>
            <w:r w:rsidRPr="006B39DF">
              <w:rPr>
                <w:rFonts w:ascii="Times New Roman" w:eastAsia="Times New Roman" w:hAnsi="Times New Roman" w:cs="Times New Roman"/>
                <w:bCs/>
                <w:sz w:val="22"/>
                <w:szCs w:val="22"/>
              </w:rPr>
              <w:t>)</w:t>
            </w:r>
          </w:p>
        </w:tc>
        <w:tc>
          <w:tcPr>
            <w:tcW w:w="1559"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18.00</w:t>
            </w:r>
          </w:p>
        </w:tc>
        <w:tc>
          <w:tcPr>
            <w:tcW w:w="2081"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734B90" w:rsidRPr="006B39DF" w:rsidTr="00323DF6">
        <w:tc>
          <w:tcPr>
            <w:tcW w:w="2802" w:type="dxa"/>
          </w:tcPr>
          <w:p w:rsidR="00734B90" w:rsidRPr="006B39DF" w:rsidRDefault="00734B90" w:rsidP="00323DF6">
            <w:pPr>
              <w:widowControl/>
              <w:autoSpaceDE/>
              <w:autoSpaceDN/>
              <w:adjustRightInd/>
              <w:spacing w:before="30" w:after="30"/>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Кладовщик (1/1)</w:t>
            </w:r>
          </w:p>
        </w:tc>
        <w:tc>
          <w:tcPr>
            <w:tcW w:w="1559"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18.00</w:t>
            </w:r>
          </w:p>
        </w:tc>
        <w:tc>
          <w:tcPr>
            <w:tcW w:w="2081"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734B90"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p>
        </w:tc>
      </w:tr>
      <w:tr w:rsidR="00734B90" w:rsidRPr="006B39DF" w:rsidTr="00323DF6">
        <w:tc>
          <w:tcPr>
            <w:tcW w:w="2802" w:type="dxa"/>
          </w:tcPr>
          <w:p w:rsidR="00734B90" w:rsidRPr="006B39DF" w:rsidRDefault="00734B90" w:rsidP="00323DF6">
            <w:pPr>
              <w:widowControl/>
              <w:autoSpaceDE/>
              <w:autoSpaceDN/>
              <w:adjustRightInd/>
              <w:spacing w:before="30" w:after="30"/>
              <w:ind w:firstLine="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Грузчик </w:t>
            </w:r>
          </w:p>
        </w:tc>
        <w:tc>
          <w:tcPr>
            <w:tcW w:w="1559" w:type="dxa"/>
          </w:tcPr>
          <w:p w:rsidR="00734B90" w:rsidRPr="006B39DF" w:rsidRDefault="00734B90" w:rsidP="00267E15">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734B90" w:rsidRPr="006B39DF" w:rsidRDefault="00734B90" w:rsidP="00267E15">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734B90" w:rsidRPr="006B39DF" w:rsidRDefault="00734B90" w:rsidP="00267E15">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734B90" w:rsidRPr="006B39DF" w:rsidRDefault="00734B90" w:rsidP="00267E15">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734B90" w:rsidRPr="006B39DF" w:rsidRDefault="00734B90" w:rsidP="00267E15">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18.00</w:t>
            </w:r>
          </w:p>
        </w:tc>
        <w:tc>
          <w:tcPr>
            <w:tcW w:w="2081" w:type="dxa"/>
          </w:tcPr>
          <w:p w:rsidR="00734B90" w:rsidRPr="006B39DF" w:rsidRDefault="00734B90" w:rsidP="00267E15">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734B90" w:rsidRPr="006B39DF" w:rsidRDefault="00734B90" w:rsidP="00267E15">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734B90" w:rsidRPr="006B39DF" w:rsidRDefault="00734B90" w:rsidP="00267E15">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734B90" w:rsidRPr="006B39DF" w:rsidTr="00323DF6">
        <w:tc>
          <w:tcPr>
            <w:tcW w:w="2802" w:type="dxa"/>
          </w:tcPr>
          <w:p w:rsidR="00734B90" w:rsidRDefault="00734B90" w:rsidP="00323DF6">
            <w:pPr>
              <w:widowControl/>
              <w:autoSpaceDE/>
              <w:autoSpaceDN/>
              <w:adjustRightInd/>
              <w:spacing w:before="30" w:after="30"/>
              <w:ind w:firstLine="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Подсобный рабочий </w:t>
            </w:r>
          </w:p>
        </w:tc>
        <w:tc>
          <w:tcPr>
            <w:tcW w:w="1559" w:type="dxa"/>
          </w:tcPr>
          <w:p w:rsidR="00734B90" w:rsidRPr="006B39DF" w:rsidRDefault="00734B90" w:rsidP="00267E15">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734B90" w:rsidRPr="006B39DF" w:rsidRDefault="00734B90" w:rsidP="00267E15">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734B90" w:rsidRPr="006B39DF" w:rsidRDefault="00734B90" w:rsidP="00267E15">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734B90" w:rsidRPr="006B39DF" w:rsidRDefault="00734B90" w:rsidP="00267E15">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734B90" w:rsidRPr="006B39DF" w:rsidRDefault="00734B90" w:rsidP="00267E15">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18.00</w:t>
            </w:r>
          </w:p>
        </w:tc>
        <w:tc>
          <w:tcPr>
            <w:tcW w:w="2081" w:type="dxa"/>
          </w:tcPr>
          <w:p w:rsidR="00734B90" w:rsidRPr="006B39DF" w:rsidRDefault="00734B90" w:rsidP="00267E15">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734B90" w:rsidRPr="006B39DF" w:rsidRDefault="00734B90" w:rsidP="00267E15">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734B90" w:rsidRPr="006B39DF" w:rsidRDefault="00734B90" w:rsidP="00267E15">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734B90" w:rsidRPr="006B39DF" w:rsidTr="00323DF6">
        <w:tc>
          <w:tcPr>
            <w:tcW w:w="2802" w:type="dxa"/>
          </w:tcPr>
          <w:p w:rsidR="00734B90" w:rsidRPr="006B39DF" w:rsidRDefault="00734B90" w:rsidP="00E44C4A">
            <w:pPr>
              <w:widowControl/>
              <w:autoSpaceDE/>
              <w:autoSpaceDN/>
              <w:adjustRightInd/>
              <w:spacing w:before="30" w:after="30"/>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Дворник (1/</w:t>
            </w:r>
            <w:r>
              <w:rPr>
                <w:rFonts w:ascii="Times New Roman" w:eastAsia="Times New Roman" w:hAnsi="Times New Roman" w:cs="Times New Roman"/>
                <w:bCs/>
                <w:sz w:val="22"/>
                <w:szCs w:val="22"/>
              </w:rPr>
              <w:t>1</w:t>
            </w:r>
            <w:r w:rsidRPr="006B39DF">
              <w:rPr>
                <w:rFonts w:ascii="Times New Roman" w:eastAsia="Times New Roman" w:hAnsi="Times New Roman" w:cs="Times New Roman"/>
                <w:bCs/>
                <w:sz w:val="22"/>
                <w:szCs w:val="22"/>
              </w:rPr>
              <w:t>)</w:t>
            </w:r>
          </w:p>
        </w:tc>
        <w:tc>
          <w:tcPr>
            <w:tcW w:w="1559"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18.00</w:t>
            </w:r>
          </w:p>
        </w:tc>
        <w:tc>
          <w:tcPr>
            <w:tcW w:w="2081"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6F53FD" w:rsidRPr="006B39DF" w:rsidTr="00323DF6">
        <w:tc>
          <w:tcPr>
            <w:tcW w:w="2802" w:type="dxa"/>
          </w:tcPr>
          <w:p w:rsidR="006F53FD" w:rsidRPr="006B39DF" w:rsidRDefault="006F53FD" w:rsidP="00E44C4A">
            <w:pPr>
              <w:widowControl/>
              <w:autoSpaceDE/>
              <w:autoSpaceDN/>
              <w:adjustRightInd/>
              <w:spacing w:before="30" w:after="30"/>
              <w:ind w:firstLine="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Вахтер (1/1)</w:t>
            </w:r>
          </w:p>
        </w:tc>
        <w:tc>
          <w:tcPr>
            <w:tcW w:w="1559" w:type="dxa"/>
          </w:tcPr>
          <w:p w:rsidR="006F53FD" w:rsidRPr="006B39DF" w:rsidRDefault="006F53FD" w:rsidP="00267E15">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6F53FD" w:rsidRPr="006B39DF" w:rsidRDefault="006F53FD" w:rsidP="00267E15">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6F53FD" w:rsidRPr="006B39DF" w:rsidRDefault="006F53FD" w:rsidP="00267E15">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6F53FD" w:rsidRPr="006B39DF" w:rsidRDefault="006F53FD" w:rsidP="00267E15">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6F53FD" w:rsidRPr="006B39DF" w:rsidRDefault="006F53FD" w:rsidP="00267E15">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18.00</w:t>
            </w:r>
          </w:p>
        </w:tc>
        <w:tc>
          <w:tcPr>
            <w:tcW w:w="2081" w:type="dxa"/>
          </w:tcPr>
          <w:p w:rsidR="006F53FD" w:rsidRPr="006B39DF" w:rsidRDefault="006F53FD" w:rsidP="00267E15">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6F53FD" w:rsidRPr="006B39DF" w:rsidRDefault="006F53FD" w:rsidP="00267E15">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6F53FD" w:rsidRPr="006B39DF" w:rsidRDefault="006F53FD" w:rsidP="00267E15">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734B90" w:rsidRPr="006B39DF" w:rsidTr="00323DF6">
        <w:tc>
          <w:tcPr>
            <w:tcW w:w="2802" w:type="dxa"/>
          </w:tcPr>
          <w:p w:rsidR="00734B90" w:rsidRPr="00E44C4A" w:rsidRDefault="00734B90" w:rsidP="00323DF6">
            <w:pPr>
              <w:widowControl/>
              <w:autoSpaceDE/>
              <w:autoSpaceDN/>
              <w:adjustRightInd/>
              <w:spacing w:before="30" w:after="30"/>
              <w:ind w:firstLine="0"/>
              <w:rPr>
                <w:rFonts w:ascii="Times New Roman" w:eastAsia="Times New Roman" w:hAnsi="Times New Roman" w:cs="Times New Roman"/>
                <w:bCs/>
                <w:sz w:val="22"/>
                <w:szCs w:val="22"/>
              </w:rPr>
            </w:pPr>
            <w:r w:rsidRPr="00E44C4A">
              <w:rPr>
                <w:rFonts w:ascii="Times New Roman" w:eastAsia="Times New Roman" w:hAnsi="Times New Roman" w:cs="Times New Roman"/>
                <w:bCs/>
                <w:sz w:val="22"/>
                <w:szCs w:val="22"/>
              </w:rPr>
              <w:t>Слесарь-электрик по ремонту электрооборудования (1/1)</w:t>
            </w:r>
          </w:p>
        </w:tc>
        <w:tc>
          <w:tcPr>
            <w:tcW w:w="1559" w:type="dxa"/>
          </w:tcPr>
          <w:p w:rsidR="00734B90" w:rsidRPr="00E44C4A"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E44C4A">
              <w:rPr>
                <w:rFonts w:ascii="Times New Roman" w:eastAsia="Times New Roman" w:hAnsi="Times New Roman" w:cs="Times New Roman"/>
                <w:bCs/>
                <w:sz w:val="22"/>
                <w:szCs w:val="22"/>
              </w:rPr>
              <w:t>8 часов/</w:t>
            </w:r>
          </w:p>
          <w:p w:rsidR="00734B90" w:rsidRPr="00E44C4A"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E44C4A">
              <w:rPr>
                <w:rFonts w:ascii="Times New Roman" w:eastAsia="Times New Roman" w:hAnsi="Times New Roman" w:cs="Times New Roman"/>
                <w:bCs/>
                <w:sz w:val="22"/>
                <w:szCs w:val="22"/>
              </w:rPr>
              <w:t>40 часов</w:t>
            </w:r>
          </w:p>
        </w:tc>
        <w:tc>
          <w:tcPr>
            <w:tcW w:w="1472"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18.00</w:t>
            </w:r>
          </w:p>
        </w:tc>
        <w:tc>
          <w:tcPr>
            <w:tcW w:w="2081" w:type="dxa"/>
          </w:tcPr>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734B90" w:rsidRPr="006B39DF" w:rsidTr="00323DF6">
        <w:tc>
          <w:tcPr>
            <w:tcW w:w="2802" w:type="dxa"/>
          </w:tcPr>
          <w:p w:rsidR="00734B90" w:rsidRPr="006B39DF" w:rsidRDefault="00734B90" w:rsidP="00323DF6">
            <w:pPr>
              <w:widowControl/>
              <w:autoSpaceDE/>
              <w:autoSpaceDN/>
              <w:adjustRightInd/>
              <w:spacing w:before="30" w:after="30"/>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Сторож (1/3)</w:t>
            </w:r>
          </w:p>
          <w:p w:rsidR="00734B90" w:rsidRPr="006B39DF" w:rsidRDefault="00734B90" w:rsidP="00323DF6">
            <w:pPr>
              <w:widowControl/>
              <w:autoSpaceDE/>
              <w:autoSpaceDN/>
              <w:adjustRightInd/>
              <w:spacing w:before="30" w:after="30"/>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i/>
                <w:sz w:val="22"/>
                <w:szCs w:val="22"/>
              </w:rPr>
              <w:t>(*конкретный режим рабочего времени для каждого сторожа устанавливается в графике сменности с суммированным учетом рабочего времени)</w:t>
            </w:r>
          </w:p>
        </w:tc>
        <w:tc>
          <w:tcPr>
            <w:tcW w:w="7052" w:type="dxa"/>
            <w:gridSpan w:val="4"/>
          </w:tcPr>
          <w:p w:rsidR="00734B90" w:rsidRPr="006B39DF" w:rsidRDefault="00734B90" w:rsidP="00323DF6">
            <w:pPr>
              <w:widowControl/>
              <w:autoSpaceDE/>
              <w:autoSpaceDN/>
              <w:adjustRightInd/>
              <w:spacing w:before="30" w:after="30"/>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В связи с ведением суммированного учета рабочего времени  продолжительность рабочего дня (смены)/ продолжительность рабочей недели (количество часов), количество смен в сутки,  время начала и окончания работы, время предоставления и продолжительность перерыва для отдыха и питания для сторожей указывается в графике сменности.</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p>
        </w:tc>
      </w:tr>
      <w:tr w:rsidR="00734B90" w:rsidRPr="006B39DF" w:rsidTr="00323DF6">
        <w:tc>
          <w:tcPr>
            <w:tcW w:w="2802" w:type="dxa"/>
          </w:tcPr>
          <w:p w:rsidR="00734B90" w:rsidRPr="00E44C4A" w:rsidRDefault="00734B90" w:rsidP="00323DF6">
            <w:pPr>
              <w:widowControl/>
              <w:autoSpaceDE/>
              <w:autoSpaceDN/>
              <w:adjustRightInd/>
              <w:spacing w:before="30" w:after="30"/>
              <w:ind w:firstLine="0"/>
              <w:rPr>
                <w:rFonts w:ascii="Times New Roman" w:eastAsia="Times New Roman" w:hAnsi="Times New Roman" w:cs="Times New Roman"/>
                <w:bCs/>
                <w:sz w:val="22"/>
                <w:szCs w:val="22"/>
              </w:rPr>
            </w:pPr>
            <w:r w:rsidRPr="00E44C4A">
              <w:rPr>
                <w:rFonts w:ascii="Times New Roman" w:eastAsia="Times New Roman" w:hAnsi="Times New Roman" w:cs="Times New Roman"/>
                <w:bCs/>
                <w:sz w:val="22"/>
                <w:szCs w:val="22"/>
              </w:rPr>
              <w:t>Машинист (оператор) паровых котлов  (1/</w:t>
            </w:r>
            <w:r>
              <w:rPr>
                <w:rFonts w:ascii="Times New Roman" w:eastAsia="Times New Roman" w:hAnsi="Times New Roman" w:cs="Times New Roman"/>
                <w:bCs/>
                <w:sz w:val="22"/>
                <w:szCs w:val="22"/>
              </w:rPr>
              <w:t>3)</w:t>
            </w:r>
          </w:p>
          <w:p w:rsidR="00734B90" w:rsidRPr="006B39DF" w:rsidRDefault="00734B90" w:rsidP="00323DF6">
            <w:pPr>
              <w:widowControl/>
              <w:autoSpaceDE/>
              <w:autoSpaceDN/>
              <w:adjustRightInd/>
              <w:spacing w:before="30" w:after="30"/>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i/>
                <w:sz w:val="22"/>
                <w:szCs w:val="22"/>
              </w:rPr>
              <w:t xml:space="preserve">(*конкретный режим </w:t>
            </w:r>
            <w:r w:rsidRPr="006B39DF">
              <w:rPr>
                <w:rFonts w:ascii="Times New Roman" w:eastAsia="Times New Roman" w:hAnsi="Times New Roman" w:cs="Times New Roman"/>
                <w:bCs/>
                <w:i/>
                <w:sz w:val="22"/>
                <w:szCs w:val="22"/>
              </w:rPr>
              <w:lastRenderedPageBreak/>
              <w:t xml:space="preserve">рабочего времени для каждого </w:t>
            </w:r>
            <w:r>
              <w:rPr>
                <w:rFonts w:ascii="Times New Roman" w:eastAsia="Times New Roman" w:hAnsi="Times New Roman" w:cs="Times New Roman"/>
                <w:bCs/>
                <w:i/>
                <w:sz w:val="22"/>
                <w:szCs w:val="22"/>
              </w:rPr>
              <w:t xml:space="preserve">машиниста (оператора) паровых котлов </w:t>
            </w:r>
            <w:r w:rsidRPr="006B39DF">
              <w:rPr>
                <w:rFonts w:ascii="Times New Roman" w:eastAsia="Times New Roman" w:hAnsi="Times New Roman" w:cs="Times New Roman"/>
                <w:bCs/>
                <w:i/>
                <w:sz w:val="22"/>
                <w:szCs w:val="22"/>
              </w:rPr>
              <w:t>устанавливается в графике сменности с суммированным учетом рабочего времени)</w:t>
            </w:r>
          </w:p>
        </w:tc>
        <w:tc>
          <w:tcPr>
            <w:tcW w:w="7052" w:type="dxa"/>
            <w:gridSpan w:val="4"/>
          </w:tcPr>
          <w:p w:rsidR="00734B90" w:rsidRPr="006B39DF" w:rsidRDefault="00734B90" w:rsidP="00323DF6">
            <w:pPr>
              <w:widowControl/>
              <w:autoSpaceDE/>
              <w:autoSpaceDN/>
              <w:adjustRightInd/>
              <w:spacing w:before="30" w:after="30"/>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lastRenderedPageBreak/>
              <w:t xml:space="preserve">В связи с ведением суммированного учета рабочего времени  продолжительность рабочего дня (смены)/ продолжительность рабочей недели (количество часов), количество смен в сутки,  время начала и </w:t>
            </w:r>
            <w:r w:rsidRPr="006B39DF">
              <w:rPr>
                <w:rFonts w:ascii="Times New Roman" w:eastAsia="Times New Roman" w:hAnsi="Times New Roman" w:cs="Times New Roman"/>
                <w:bCs/>
                <w:sz w:val="22"/>
                <w:szCs w:val="22"/>
              </w:rPr>
              <w:lastRenderedPageBreak/>
              <w:t>окончания работы, время предоставления и продолжительность перерыва для отдыха и питания для сторожей указывается в графике сменности.</w:t>
            </w:r>
          </w:p>
          <w:p w:rsidR="00734B90" w:rsidRPr="006B39DF" w:rsidRDefault="00734B90" w:rsidP="00323DF6">
            <w:pPr>
              <w:widowControl/>
              <w:autoSpaceDE/>
              <w:autoSpaceDN/>
              <w:adjustRightInd/>
              <w:spacing w:before="30" w:after="30"/>
              <w:ind w:firstLine="0"/>
              <w:jc w:val="center"/>
              <w:rPr>
                <w:rFonts w:ascii="Times New Roman" w:eastAsia="Times New Roman" w:hAnsi="Times New Roman" w:cs="Times New Roman"/>
                <w:bCs/>
                <w:sz w:val="22"/>
                <w:szCs w:val="22"/>
              </w:rPr>
            </w:pPr>
          </w:p>
        </w:tc>
      </w:tr>
    </w:tbl>
    <w:p w:rsidR="003B5C4D" w:rsidRDefault="003B5C4D" w:rsidP="003B5C4D">
      <w:pPr>
        <w:pStyle w:val="ConsPlusNormal"/>
        <w:jc w:val="center"/>
        <w:rPr>
          <w:b/>
          <w:szCs w:val="28"/>
        </w:rPr>
      </w:pPr>
    </w:p>
    <w:p w:rsidR="00734B90" w:rsidRDefault="00734B90" w:rsidP="003B5C4D">
      <w:pPr>
        <w:pStyle w:val="ConsPlusNormal"/>
        <w:jc w:val="center"/>
        <w:rPr>
          <w:b/>
          <w:szCs w:val="28"/>
        </w:rPr>
      </w:pPr>
    </w:p>
    <w:p w:rsidR="003B5C4D" w:rsidRDefault="003B5C4D" w:rsidP="003B5C4D">
      <w:pPr>
        <w:pStyle w:val="ConsPlusNormal"/>
        <w:jc w:val="center"/>
        <w:rPr>
          <w:b/>
          <w:szCs w:val="28"/>
        </w:rPr>
      </w:pPr>
    </w:p>
    <w:p w:rsidR="003B5C4D" w:rsidRPr="0079415C" w:rsidRDefault="003B5C4D" w:rsidP="003B5C4D">
      <w:pPr>
        <w:pStyle w:val="ConsPlusNormal"/>
        <w:jc w:val="both"/>
        <w:rPr>
          <w:szCs w:val="28"/>
        </w:rPr>
      </w:pPr>
      <w:r>
        <w:rPr>
          <w:szCs w:val="28"/>
        </w:rPr>
        <w:tab/>
      </w:r>
      <w:proofErr w:type="gramStart"/>
      <w:r>
        <w:rPr>
          <w:szCs w:val="28"/>
        </w:rPr>
        <w:t>*</w:t>
      </w:r>
      <w:r w:rsidRPr="0079415C">
        <w:rPr>
          <w:szCs w:val="28"/>
        </w:rPr>
        <w:t>Согласно статье 100 ТК РФ режим рабочего времени,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устанавливаются правилами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w:t>
      </w:r>
      <w:proofErr w:type="gramEnd"/>
      <w:r w:rsidRPr="0079415C">
        <w:rPr>
          <w:szCs w:val="28"/>
        </w:rPr>
        <w:t xml:space="preserve"> для работников, режим рабочего времени которых отличается от общих правил, установленных у данного работодателя, - трудовым договором.</w:t>
      </w:r>
    </w:p>
    <w:p w:rsidR="003B5C4D" w:rsidRDefault="003B5C4D" w:rsidP="003B5C4D">
      <w:pPr>
        <w:pStyle w:val="ConsPlusNormal"/>
        <w:jc w:val="center"/>
        <w:rPr>
          <w:b/>
          <w:szCs w:val="28"/>
        </w:rPr>
      </w:pPr>
    </w:p>
    <w:p w:rsidR="005F4BB9" w:rsidRDefault="005F4BB9" w:rsidP="003B5C4D">
      <w:pPr>
        <w:pStyle w:val="ConsPlusNormal"/>
        <w:jc w:val="center"/>
        <w:rPr>
          <w:b/>
          <w:szCs w:val="28"/>
        </w:rPr>
      </w:pPr>
    </w:p>
    <w:p w:rsidR="005F4BB9" w:rsidRDefault="005F4BB9" w:rsidP="003B5C4D">
      <w:pPr>
        <w:pStyle w:val="ConsPlusNormal"/>
        <w:jc w:val="center"/>
        <w:rPr>
          <w:b/>
          <w:szCs w:val="28"/>
        </w:rPr>
      </w:pPr>
    </w:p>
    <w:p w:rsidR="005F4BB9" w:rsidRDefault="005F4BB9" w:rsidP="003B5C4D">
      <w:pPr>
        <w:pStyle w:val="ConsPlusNormal"/>
        <w:jc w:val="center"/>
        <w:rPr>
          <w:b/>
          <w:szCs w:val="28"/>
        </w:rPr>
      </w:pPr>
    </w:p>
    <w:p w:rsidR="005F4BB9" w:rsidRDefault="005F4BB9" w:rsidP="003B5C4D">
      <w:pPr>
        <w:pStyle w:val="ConsPlusNormal"/>
        <w:jc w:val="center"/>
        <w:rPr>
          <w:b/>
          <w:szCs w:val="28"/>
        </w:rPr>
      </w:pPr>
    </w:p>
    <w:p w:rsidR="0001268D" w:rsidRPr="005F4BB9" w:rsidRDefault="0001268D" w:rsidP="0001268D">
      <w:pPr>
        <w:autoSpaceDE/>
        <w:autoSpaceDN/>
        <w:adjustRightInd/>
        <w:ind w:firstLine="0"/>
        <w:jc w:val="left"/>
        <w:rPr>
          <w:rFonts w:ascii="Times New Roman" w:eastAsia="Times New Roman" w:hAnsi="Times New Roman" w:cs="Times New Roman"/>
        </w:rPr>
      </w:pPr>
      <w:r w:rsidRPr="005F4BB9">
        <w:rPr>
          <w:rFonts w:ascii="Times New Roman" w:eastAsia="Times New Roman" w:hAnsi="Times New Roman" w:cs="Times New Roman"/>
          <w:color w:val="000000"/>
          <w:sz w:val="28"/>
          <w:szCs w:val="28"/>
        </w:rPr>
        <w:t>УЧТЕНО</w:t>
      </w:r>
    </w:p>
    <w:p w:rsidR="0001268D" w:rsidRPr="005F4BB9" w:rsidRDefault="0001268D" w:rsidP="0001268D">
      <w:pPr>
        <w:autoSpaceDE/>
        <w:autoSpaceDN/>
        <w:adjustRightInd/>
        <w:ind w:firstLine="0"/>
        <w:jc w:val="left"/>
        <w:rPr>
          <w:rFonts w:ascii="Times New Roman" w:eastAsia="Times New Roman" w:hAnsi="Times New Roman" w:cs="Times New Roman"/>
        </w:rPr>
      </w:pPr>
      <w:r w:rsidRPr="005F4BB9">
        <w:rPr>
          <w:rFonts w:ascii="Times New Roman" w:eastAsia="Times New Roman" w:hAnsi="Times New Roman" w:cs="Times New Roman"/>
          <w:color w:val="000000"/>
          <w:sz w:val="28"/>
          <w:szCs w:val="28"/>
        </w:rPr>
        <w:t>мнение Выборного органа</w:t>
      </w:r>
    </w:p>
    <w:p w:rsidR="0001268D" w:rsidRPr="005F4BB9" w:rsidRDefault="0001268D" w:rsidP="0001268D">
      <w:pPr>
        <w:autoSpaceDE/>
        <w:autoSpaceDN/>
        <w:adjustRightInd/>
        <w:ind w:firstLine="0"/>
        <w:jc w:val="left"/>
        <w:rPr>
          <w:rFonts w:ascii="Times New Roman" w:eastAsia="Times New Roman" w:hAnsi="Times New Roman" w:cs="Times New Roman"/>
        </w:rPr>
      </w:pPr>
      <w:r w:rsidRPr="005F4BB9">
        <w:rPr>
          <w:rFonts w:ascii="Times New Roman" w:eastAsia="Times New Roman" w:hAnsi="Times New Roman" w:cs="Times New Roman"/>
          <w:color w:val="000000"/>
          <w:sz w:val="28"/>
          <w:szCs w:val="28"/>
        </w:rPr>
        <w:t xml:space="preserve">первичной профсоюзной </w:t>
      </w:r>
    </w:p>
    <w:p w:rsidR="0001268D" w:rsidRPr="005F4BB9" w:rsidRDefault="0001268D" w:rsidP="0001268D">
      <w:pPr>
        <w:autoSpaceDE/>
        <w:autoSpaceDN/>
        <w:adjustRightInd/>
        <w:ind w:firstLine="0"/>
        <w:jc w:val="left"/>
        <w:rPr>
          <w:rFonts w:ascii="Times New Roman" w:eastAsia="Times New Roman" w:hAnsi="Times New Roman" w:cs="Times New Roman"/>
        </w:rPr>
      </w:pPr>
      <w:r w:rsidRPr="005F4BB9">
        <w:rPr>
          <w:rFonts w:ascii="Times New Roman" w:eastAsia="Times New Roman" w:hAnsi="Times New Roman" w:cs="Times New Roman"/>
          <w:color w:val="000000"/>
          <w:sz w:val="28"/>
          <w:szCs w:val="28"/>
        </w:rPr>
        <w:t>организации</w:t>
      </w:r>
      <w:r w:rsidRPr="005F4BB9">
        <w:rPr>
          <w:rFonts w:eastAsia="Times New Roman"/>
          <w:color w:val="000000"/>
        </w:rPr>
        <w:t> </w:t>
      </w:r>
    </w:p>
    <w:p w:rsidR="0001268D" w:rsidRPr="0001268D" w:rsidRDefault="0001268D" w:rsidP="0001268D">
      <w:pPr>
        <w:autoSpaceDE/>
        <w:autoSpaceDN/>
        <w:adjustRightInd/>
        <w:ind w:firstLine="0"/>
        <w:jc w:val="left"/>
        <w:rPr>
          <w:rFonts w:ascii="Times New Roman" w:eastAsia="Times New Roman" w:hAnsi="Times New Roman" w:cs="Times New Roman"/>
          <w:sz w:val="28"/>
          <w:szCs w:val="28"/>
        </w:rPr>
      </w:pPr>
      <w:r w:rsidRPr="005F4BB9">
        <w:rPr>
          <w:rFonts w:ascii="Times New Roman" w:eastAsia="Times New Roman" w:hAnsi="Times New Roman" w:cs="Times New Roman"/>
          <w:color w:val="000000"/>
          <w:sz w:val="28"/>
          <w:szCs w:val="28"/>
        </w:rPr>
        <w:t>МБДОУ «</w:t>
      </w:r>
      <w:r w:rsidRPr="0001268D">
        <w:rPr>
          <w:rFonts w:ascii="Times New Roman" w:eastAsia="Times New Roman" w:hAnsi="Times New Roman" w:cs="Times New Roman"/>
          <w:sz w:val="28"/>
          <w:szCs w:val="28"/>
        </w:rPr>
        <w:t>Детский сад № 2 «Айшат»</w:t>
      </w:r>
    </w:p>
    <w:p w:rsidR="0001268D" w:rsidRPr="005F4BB9" w:rsidRDefault="0001268D" w:rsidP="0001268D">
      <w:pPr>
        <w:autoSpaceDE/>
        <w:autoSpaceDN/>
        <w:adjustRightInd/>
        <w:ind w:firstLine="0"/>
        <w:jc w:val="left"/>
        <w:rPr>
          <w:rFonts w:ascii="Times New Roman" w:eastAsia="Times New Roman" w:hAnsi="Times New Roman" w:cs="Times New Roman"/>
        </w:rPr>
      </w:pPr>
      <w:r w:rsidRPr="0001268D">
        <w:rPr>
          <w:rFonts w:ascii="Times New Roman" w:eastAsia="Times New Roman" w:hAnsi="Times New Roman" w:cs="Times New Roman"/>
          <w:sz w:val="28"/>
          <w:szCs w:val="28"/>
        </w:rPr>
        <w:t xml:space="preserve"> с. Ведено</w:t>
      </w:r>
    </w:p>
    <w:p w:rsidR="0001268D" w:rsidRPr="005F4BB9" w:rsidRDefault="0001268D" w:rsidP="0001268D">
      <w:pPr>
        <w:autoSpaceDE/>
        <w:autoSpaceDN/>
        <w:adjustRightInd/>
        <w:ind w:firstLine="0"/>
        <w:jc w:val="left"/>
        <w:rPr>
          <w:rFonts w:ascii="Times New Roman" w:eastAsia="Times New Roman" w:hAnsi="Times New Roman" w:cs="Times New Roman"/>
        </w:rPr>
      </w:pPr>
      <w:r w:rsidRPr="005F4BB9">
        <w:rPr>
          <w:rFonts w:ascii="Times New Roman" w:eastAsia="Times New Roman" w:hAnsi="Times New Roman" w:cs="Times New Roman"/>
          <w:color w:val="000000"/>
          <w:sz w:val="28"/>
          <w:szCs w:val="28"/>
        </w:rPr>
        <w:t xml:space="preserve">(протокол </w:t>
      </w:r>
      <w:proofErr w:type="gramStart"/>
      <w:r w:rsidRPr="005F4BB9">
        <w:rPr>
          <w:rFonts w:ascii="Times New Roman" w:eastAsia="Times New Roman" w:hAnsi="Times New Roman" w:cs="Times New Roman"/>
          <w:color w:val="000000"/>
          <w:sz w:val="28"/>
          <w:szCs w:val="28"/>
        </w:rPr>
        <w:t>от</w:t>
      </w:r>
      <w:proofErr w:type="gramEnd"/>
      <w:r w:rsidRPr="005F4BB9">
        <w:rPr>
          <w:rFonts w:ascii="Times New Roman" w:eastAsia="Times New Roman" w:hAnsi="Times New Roman" w:cs="Times New Roman"/>
          <w:color w:val="000000"/>
          <w:sz w:val="28"/>
          <w:szCs w:val="28"/>
        </w:rPr>
        <w:t xml:space="preserve"> ___________№ _____)</w:t>
      </w:r>
    </w:p>
    <w:p w:rsidR="0001268D" w:rsidRDefault="0001268D" w:rsidP="0001268D">
      <w:pPr>
        <w:pStyle w:val="ConsPlusNormal"/>
        <w:rPr>
          <w:b/>
          <w:szCs w:val="28"/>
        </w:rPr>
      </w:pPr>
    </w:p>
    <w:p w:rsidR="005F4BB9" w:rsidRDefault="005F4BB9" w:rsidP="003B5C4D">
      <w:pPr>
        <w:pStyle w:val="ConsPlusNormal"/>
        <w:jc w:val="center"/>
        <w:rPr>
          <w:b/>
          <w:szCs w:val="28"/>
        </w:rPr>
      </w:pPr>
    </w:p>
    <w:p w:rsidR="0001268D" w:rsidRDefault="0001268D" w:rsidP="003B5C4D">
      <w:pPr>
        <w:pStyle w:val="ConsPlusNormal"/>
        <w:jc w:val="center"/>
        <w:rPr>
          <w:b/>
          <w:szCs w:val="28"/>
        </w:rPr>
      </w:pPr>
    </w:p>
    <w:p w:rsidR="0001268D" w:rsidRDefault="0001268D" w:rsidP="003B5C4D">
      <w:pPr>
        <w:pStyle w:val="ConsPlusNormal"/>
        <w:jc w:val="center"/>
        <w:rPr>
          <w:b/>
          <w:szCs w:val="28"/>
        </w:rPr>
      </w:pPr>
    </w:p>
    <w:p w:rsidR="0001268D" w:rsidRDefault="0001268D" w:rsidP="003B5C4D">
      <w:pPr>
        <w:pStyle w:val="ConsPlusNormal"/>
        <w:jc w:val="center"/>
        <w:rPr>
          <w:b/>
          <w:szCs w:val="28"/>
        </w:rPr>
      </w:pPr>
    </w:p>
    <w:p w:rsidR="0001268D" w:rsidRDefault="0001268D" w:rsidP="003B5C4D">
      <w:pPr>
        <w:pStyle w:val="ConsPlusNormal"/>
        <w:jc w:val="center"/>
        <w:rPr>
          <w:b/>
          <w:szCs w:val="28"/>
        </w:rPr>
      </w:pPr>
    </w:p>
    <w:p w:rsidR="0001268D" w:rsidRDefault="0001268D" w:rsidP="003B5C4D">
      <w:pPr>
        <w:pStyle w:val="ConsPlusNormal"/>
        <w:jc w:val="center"/>
        <w:rPr>
          <w:b/>
          <w:szCs w:val="28"/>
        </w:rPr>
      </w:pPr>
    </w:p>
    <w:p w:rsidR="005F4BB9" w:rsidRDefault="005F4BB9" w:rsidP="003B5C4D">
      <w:pPr>
        <w:pStyle w:val="ConsPlusNormal"/>
        <w:jc w:val="center"/>
        <w:rPr>
          <w:b/>
          <w:szCs w:val="28"/>
        </w:rPr>
      </w:pPr>
    </w:p>
    <w:p w:rsidR="005F4BB9" w:rsidRDefault="005F4BB9" w:rsidP="003B5C4D">
      <w:pPr>
        <w:pStyle w:val="ConsPlusNormal"/>
        <w:jc w:val="center"/>
        <w:rPr>
          <w:b/>
          <w:szCs w:val="28"/>
        </w:rPr>
      </w:pPr>
    </w:p>
    <w:p w:rsidR="005F4BB9" w:rsidRDefault="005F4BB9" w:rsidP="003B5C4D">
      <w:pPr>
        <w:pStyle w:val="ConsPlusNormal"/>
        <w:jc w:val="center"/>
        <w:rPr>
          <w:b/>
          <w:szCs w:val="28"/>
        </w:rPr>
      </w:pPr>
    </w:p>
    <w:p w:rsidR="005F4BB9" w:rsidRDefault="005F4BB9" w:rsidP="003B5C4D">
      <w:pPr>
        <w:pStyle w:val="ConsPlusNormal"/>
        <w:jc w:val="center"/>
        <w:rPr>
          <w:b/>
          <w:szCs w:val="28"/>
        </w:rPr>
      </w:pPr>
    </w:p>
    <w:p w:rsidR="005F4BB9" w:rsidRDefault="005F4BB9" w:rsidP="003B5C4D">
      <w:pPr>
        <w:pStyle w:val="ConsPlusNormal"/>
        <w:jc w:val="center"/>
        <w:rPr>
          <w:b/>
          <w:szCs w:val="28"/>
        </w:rPr>
      </w:pPr>
    </w:p>
    <w:p w:rsidR="00734B90" w:rsidRDefault="00734B90" w:rsidP="003B5C4D">
      <w:pPr>
        <w:pStyle w:val="ConsPlusNormal"/>
        <w:jc w:val="center"/>
        <w:rPr>
          <w:b/>
          <w:szCs w:val="28"/>
        </w:rPr>
      </w:pPr>
    </w:p>
    <w:p w:rsidR="00734B90" w:rsidRDefault="00734B90" w:rsidP="003B5C4D">
      <w:pPr>
        <w:pStyle w:val="ConsPlusNormal"/>
        <w:jc w:val="center"/>
        <w:rPr>
          <w:b/>
          <w:szCs w:val="28"/>
        </w:rPr>
      </w:pPr>
    </w:p>
    <w:p w:rsidR="00734B90" w:rsidRDefault="00734B90" w:rsidP="003B5C4D">
      <w:pPr>
        <w:pStyle w:val="ConsPlusNormal"/>
        <w:jc w:val="center"/>
        <w:rPr>
          <w:b/>
          <w:szCs w:val="28"/>
        </w:rPr>
      </w:pPr>
    </w:p>
    <w:p w:rsidR="00734B90" w:rsidRDefault="00734B90" w:rsidP="003B5C4D">
      <w:pPr>
        <w:pStyle w:val="ConsPlusNormal"/>
        <w:jc w:val="center"/>
        <w:rPr>
          <w:b/>
          <w:szCs w:val="28"/>
        </w:rPr>
      </w:pPr>
    </w:p>
    <w:p w:rsidR="00734B90" w:rsidRDefault="00734B90" w:rsidP="003B5C4D">
      <w:pPr>
        <w:pStyle w:val="ConsPlusNormal"/>
        <w:jc w:val="center"/>
        <w:rPr>
          <w:b/>
          <w:szCs w:val="28"/>
        </w:rPr>
      </w:pPr>
    </w:p>
    <w:p w:rsidR="005F4BB9" w:rsidRDefault="005F4BB9" w:rsidP="003B5C4D">
      <w:pPr>
        <w:pStyle w:val="ConsPlusNormal"/>
        <w:jc w:val="center"/>
        <w:rPr>
          <w:b/>
          <w:szCs w:val="28"/>
        </w:rPr>
      </w:pPr>
    </w:p>
    <w:p w:rsidR="00734B90" w:rsidRDefault="00734B90" w:rsidP="003B5C4D">
      <w:pPr>
        <w:pStyle w:val="ConsPlusNormal"/>
        <w:jc w:val="center"/>
        <w:rPr>
          <w:b/>
          <w:szCs w:val="28"/>
        </w:rPr>
      </w:pPr>
    </w:p>
    <w:p w:rsidR="00734B90" w:rsidRDefault="00734B90" w:rsidP="003B5C4D">
      <w:pPr>
        <w:pStyle w:val="ConsPlusNormal"/>
        <w:jc w:val="center"/>
        <w:rPr>
          <w:b/>
          <w:szCs w:val="28"/>
        </w:rPr>
      </w:pPr>
    </w:p>
    <w:p w:rsidR="00734B90" w:rsidRDefault="00734B90" w:rsidP="003B5C4D">
      <w:pPr>
        <w:pStyle w:val="ConsPlusNormal"/>
        <w:jc w:val="center"/>
        <w:rPr>
          <w:b/>
          <w:szCs w:val="28"/>
        </w:rPr>
      </w:pPr>
    </w:p>
    <w:tbl>
      <w:tblPr>
        <w:tblStyle w:val="af"/>
        <w:tblW w:w="0" w:type="auto"/>
        <w:tblInd w:w="49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26"/>
      </w:tblGrid>
      <w:tr w:rsidR="003B5C4D" w:rsidTr="00323DF6">
        <w:tc>
          <w:tcPr>
            <w:tcW w:w="4926" w:type="dxa"/>
          </w:tcPr>
          <w:p w:rsidR="003B5C4D" w:rsidRPr="00CD2DAD" w:rsidRDefault="003B5C4D" w:rsidP="00323DF6">
            <w:pPr>
              <w:pStyle w:val="ConsPlusNormal"/>
              <w:jc w:val="both"/>
              <w:rPr>
                <w:sz w:val="28"/>
                <w:szCs w:val="28"/>
              </w:rPr>
            </w:pPr>
            <w:bookmarkStart w:id="0" w:name="_GoBack"/>
            <w:bookmarkEnd w:id="0"/>
            <w:r w:rsidRPr="00CD2DAD">
              <w:rPr>
                <w:sz w:val="28"/>
                <w:szCs w:val="28"/>
              </w:rPr>
              <w:lastRenderedPageBreak/>
              <w:t xml:space="preserve">Приложение № </w:t>
            </w:r>
            <w:r>
              <w:rPr>
                <w:sz w:val="28"/>
                <w:szCs w:val="28"/>
              </w:rPr>
              <w:t>2</w:t>
            </w:r>
          </w:p>
          <w:p w:rsidR="003B5C4D" w:rsidRDefault="003B5C4D" w:rsidP="00323DF6">
            <w:pPr>
              <w:pStyle w:val="ConsPlusNormal"/>
              <w:jc w:val="both"/>
              <w:rPr>
                <w:b/>
                <w:szCs w:val="28"/>
              </w:rPr>
            </w:pPr>
            <w:r>
              <w:rPr>
                <w:sz w:val="28"/>
                <w:szCs w:val="28"/>
              </w:rPr>
              <w:t>к</w:t>
            </w:r>
            <w:r w:rsidRPr="00CD2DAD">
              <w:rPr>
                <w:sz w:val="28"/>
                <w:szCs w:val="28"/>
              </w:rPr>
              <w:t xml:space="preserve"> </w:t>
            </w:r>
            <w:r>
              <w:rPr>
                <w:sz w:val="28"/>
                <w:szCs w:val="28"/>
              </w:rPr>
              <w:t>П</w:t>
            </w:r>
            <w:r w:rsidRPr="00CD2DAD">
              <w:rPr>
                <w:sz w:val="28"/>
                <w:szCs w:val="28"/>
              </w:rPr>
              <w:t>равилам внутреннего трудового распорядка</w:t>
            </w:r>
          </w:p>
        </w:tc>
      </w:tr>
    </w:tbl>
    <w:p w:rsidR="003B5C4D" w:rsidRDefault="003B5C4D" w:rsidP="003B5C4D">
      <w:pPr>
        <w:pStyle w:val="ConsPlusNormal"/>
        <w:jc w:val="center"/>
        <w:rPr>
          <w:b/>
          <w:szCs w:val="28"/>
        </w:rPr>
      </w:pPr>
    </w:p>
    <w:p w:rsidR="003B5C4D" w:rsidRPr="00CD2DAD" w:rsidRDefault="003B5C4D" w:rsidP="003B5C4D">
      <w:pPr>
        <w:pStyle w:val="ConsPlusNormal"/>
        <w:jc w:val="center"/>
        <w:rPr>
          <w:b/>
          <w:sz w:val="28"/>
          <w:szCs w:val="28"/>
        </w:rPr>
      </w:pPr>
      <w:r w:rsidRPr="00CD2DAD">
        <w:rPr>
          <w:rFonts w:eastAsia="Calibri"/>
          <w:b/>
          <w:bCs/>
          <w:sz w:val="28"/>
          <w:szCs w:val="28"/>
        </w:rPr>
        <w:t>ПРОДОЛЖИТЕЛЬНОСТЬ ЕЖЕГОДНОГО ОПЛАЧИВАЕМОГО ОТПУСКА</w:t>
      </w:r>
    </w:p>
    <w:p w:rsidR="003B5C4D" w:rsidRDefault="003B5C4D" w:rsidP="003B5C4D">
      <w:pPr>
        <w:pStyle w:val="ConsPlusNormal"/>
        <w:jc w:val="center"/>
        <w:rPr>
          <w:b/>
          <w:szCs w:val="28"/>
        </w:rPr>
      </w:pPr>
    </w:p>
    <w:tbl>
      <w:tblPr>
        <w:tblStyle w:val="2"/>
        <w:tblW w:w="0" w:type="auto"/>
        <w:tblLook w:val="04A0" w:firstRow="1" w:lastRow="0" w:firstColumn="1" w:lastColumn="0" w:noHBand="0" w:noVBand="1"/>
      </w:tblPr>
      <w:tblGrid>
        <w:gridCol w:w="3369"/>
        <w:gridCol w:w="2991"/>
        <w:gridCol w:w="3494"/>
      </w:tblGrid>
      <w:tr w:rsidR="003B5C4D" w:rsidRPr="00CD2DAD" w:rsidTr="00323DF6">
        <w:tc>
          <w:tcPr>
            <w:tcW w:w="3369"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 xml:space="preserve">Должность </w:t>
            </w:r>
          </w:p>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Продолжительность ежегодного оплачиваемого отпуска (количество календарных дней)</w:t>
            </w:r>
          </w:p>
        </w:tc>
        <w:tc>
          <w:tcPr>
            <w:tcW w:w="3494"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Основание</w:t>
            </w:r>
          </w:p>
        </w:tc>
      </w:tr>
      <w:tr w:rsidR="003B5C4D" w:rsidRPr="00CD2DAD" w:rsidTr="00323DF6">
        <w:tc>
          <w:tcPr>
            <w:tcW w:w="3369" w:type="dxa"/>
          </w:tcPr>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 xml:space="preserve">Заведующий </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 xml:space="preserve">42 </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Постановление Правительства РФ от 1 октября 2002 г. № 724 «О продолжительности ежегодного основного удлиненного оплачиваемого отпуска, предоставляемого педагогическим работникам»</w:t>
            </w:r>
          </w:p>
        </w:tc>
      </w:tr>
      <w:tr w:rsidR="003B5C4D" w:rsidRPr="00CD2DAD" w:rsidTr="00323DF6">
        <w:tc>
          <w:tcPr>
            <w:tcW w:w="3369" w:type="dxa"/>
          </w:tcPr>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 xml:space="preserve">Заместитель заведующего по УВР </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42</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Постановление Правительства РФ от 1 октября 2002 г. № 724 «О продолжительности ежегодного основного удлиненного оплачиваемого отпуска, предоставляемого педагогическим работникам»</w:t>
            </w:r>
          </w:p>
        </w:tc>
      </w:tr>
      <w:tr w:rsidR="003B5C4D" w:rsidRPr="00CD2DAD" w:rsidTr="00323DF6">
        <w:tc>
          <w:tcPr>
            <w:tcW w:w="3369" w:type="dxa"/>
          </w:tcPr>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 xml:space="preserve">Заместитель заведующего по АХЧ </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28</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Статья 115 ТК РФ</w:t>
            </w:r>
          </w:p>
        </w:tc>
      </w:tr>
      <w:tr w:rsidR="003B5C4D" w:rsidRPr="00CD2DAD" w:rsidTr="00323DF6">
        <w:tc>
          <w:tcPr>
            <w:tcW w:w="3369" w:type="dxa"/>
          </w:tcPr>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 xml:space="preserve">Главный бухгалтер </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28</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Статья 115 ТК РФ</w:t>
            </w:r>
          </w:p>
        </w:tc>
      </w:tr>
      <w:tr w:rsidR="003B5C4D" w:rsidRPr="00CD2DAD" w:rsidTr="00323DF6">
        <w:tc>
          <w:tcPr>
            <w:tcW w:w="3369" w:type="dxa"/>
          </w:tcPr>
          <w:p w:rsidR="003B5C4D" w:rsidRPr="00CD2DAD" w:rsidRDefault="003B5C4D" w:rsidP="00323DF6">
            <w:pPr>
              <w:widowControl/>
              <w:autoSpaceDE/>
              <w:autoSpaceDN/>
              <w:adjustRightInd/>
              <w:ind w:firstLine="0"/>
              <w:rPr>
                <w:rFonts w:ascii="Times New Roman" w:eastAsia="Calibri" w:hAnsi="Times New Roman" w:cs="Times New Roman"/>
                <w:bCs/>
                <w:i/>
                <w:sz w:val="22"/>
                <w:szCs w:val="22"/>
              </w:rPr>
            </w:pPr>
            <w:r w:rsidRPr="00CD2DAD">
              <w:rPr>
                <w:rFonts w:ascii="Times New Roman" w:eastAsia="Calibri" w:hAnsi="Times New Roman" w:cs="Times New Roman"/>
                <w:bCs/>
                <w:sz w:val="22"/>
                <w:szCs w:val="22"/>
              </w:rPr>
              <w:t xml:space="preserve">Воспитатель </w:t>
            </w:r>
          </w:p>
          <w:p w:rsidR="003B5C4D" w:rsidRPr="00CD2DAD" w:rsidRDefault="003B5C4D" w:rsidP="00323DF6">
            <w:pPr>
              <w:widowControl/>
              <w:autoSpaceDE/>
              <w:autoSpaceDN/>
              <w:adjustRightInd/>
              <w:ind w:firstLine="0"/>
              <w:rPr>
                <w:rFonts w:ascii="Times New Roman" w:eastAsia="Calibri" w:hAnsi="Times New Roman" w:cs="Times New Roman"/>
                <w:bCs/>
                <w:i/>
                <w:sz w:val="22"/>
                <w:szCs w:val="22"/>
              </w:rPr>
            </w:pPr>
          </w:p>
        </w:tc>
        <w:tc>
          <w:tcPr>
            <w:tcW w:w="2991" w:type="dxa"/>
          </w:tcPr>
          <w:p w:rsidR="003B5C4D" w:rsidRPr="00CD2DAD" w:rsidRDefault="003B5C4D" w:rsidP="00323DF6">
            <w:pPr>
              <w:widowControl/>
              <w:autoSpaceDE/>
              <w:autoSpaceDN/>
              <w:adjustRightInd/>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42</w:t>
            </w:r>
          </w:p>
        </w:tc>
        <w:tc>
          <w:tcPr>
            <w:tcW w:w="3494" w:type="dxa"/>
          </w:tcPr>
          <w:p w:rsidR="003B5C4D" w:rsidRPr="00D06D56" w:rsidRDefault="003B5C4D" w:rsidP="00323DF6">
            <w:pPr>
              <w:widowControl/>
              <w:autoSpaceDE/>
              <w:autoSpaceDN/>
              <w:adjustRightInd/>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Постановление Правительства РФ от 1 октября 2002 г. № 724 «О продолжительности ежегодного основного удлиненного оплачиваемого отпуска, предоставляемого педагогическим работникам»</w:t>
            </w:r>
          </w:p>
        </w:tc>
      </w:tr>
      <w:tr w:rsidR="003B5C4D" w:rsidRPr="00CD2DAD" w:rsidTr="00323DF6">
        <w:tc>
          <w:tcPr>
            <w:tcW w:w="3369" w:type="dxa"/>
          </w:tcPr>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 xml:space="preserve">Музыкальный руководитель </w:t>
            </w:r>
          </w:p>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42</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Постановление Правительства РФ от 1 октября 2002 г. № 724 «О продолжительности ежегодного основного удлиненного оплачиваемого отпуска, предоставляемого педагогическим работникам»</w:t>
            </w:r>
          </w:p>
        </w:tc>
      </w:tr>
      <w:tr w:rsidR="003B5C4D" w:rsidRPr="00CD2DAD" w:rsidTr="00323DF6">
        <w:tc>
          <w:tcPr>
            <w:tcW w:w="3369" w:type="dxa"/>
          </w:tcPr>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 xml:space="preserve">Инструктор по физической культуре </w:t>
            </w:r>
          </w:p>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42</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Постановление Правительства РФ от 1 октября 2002 г. № 724 «О продолжительности ежегодного основного удлиненного оплачиваемого отпуска, предоставляемого педагогическим работникам»</w:t>
            </w:r>
          </w:p>
        </w:tc>
      </w:tr>
      <w:tr w:rsidR="003B5C4D" w:rsidRPr="00CD2DAD" w:rsidTr="00323DF6">
        <w:tc>
          <w:tcPr>
            <w:tcW w:w="3369" w:type="dxa"/>
          </w:tcPr>
          <w:p w:rsidR="003B5C4D" w:rsidRPr="00CD2DAD" w:rsidRDefault="003B5C4D" w:rsidP="00323DF6">
            <w:pPr>
              <w:widowControl/>
              <w:autoSpaceDE/>
              <w:autoSpaceDN/>
              <w:adjustRightInd/>
              <w:spacing w:before="30" w:after="30"/>
              <w:ind w:firstLine="0"/>
              <w:rPr>
                <w:rFonts w:ascii="Times New Roman" w:eastAsia="Calibri" w:hAnsi="Times New Roman" w:cs="Times New Roman"/>
                <w:bCs/>
                <w:color w:val="000000" w:themeColor="text1"/>
                <w:sz w:val="22"/>
                <w:szCs w:val="22"/>
              </w:rPr>
            </w:pPr>
            <w:r w:rsidRPr="00CD2DAD">
              <w:rPr>
                <w:rFonts w:ascii="Times New Roman" w:eastAsia="Calibri" w:hAnsi="Times New Roman" w:cs="Times New Roman"/>
                <w:bCs/>
                <w:color w:val="000000" w:themeColor="text1"/>
                <w:sz w:val="22"/>
                <w:szCs w:val="22"/>
              </w:rPr>
              <w:t xml:space="preserve">Педагог дополнительного образования </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color w:val="000000" w:themeColor="text1"/>
                <w:sz w:val="22"/>
                <w:szCs w:val="22"/>
              </w:rPr>
            </w:pPr>
            <w:r w:rsidRPr="00CD2DAD">
              <w:rPr>
                <w:rFonts w:ascii="Times New Roman" w:eastAsia="Calibri" w:hAnsi="Times New Roman" w:cs="Times New Roman"/>
                <w:bCs/>
                <w:color w:val="000000" w:themeColor="text1"/>
                <w:sz w:val="22"/>
                <w:szCs w:val="22"/>
              </w:rPr>
              <w:t>42</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color w:val="FF0000"/>
                <w:sz w:val="20"/>
                <w:szCs w:val="20"/>
              </w:rPr>
            </w:pPr>
            <w:r w:rsidRPr="00D06D56">
              <w:rPr>
                <w:rFonts w:ascii="Times New Roman" w:eastAsia="Calibri" w:hAnsi="Times New Roman" w:cs="Times New Roman"/>
                <w:bCs/>
                <w:sz w:val="20"/>
                <w:szCs w:val="20"/>
              </w:rPr>
              <w:t>Постановление Правительства РФ от 1 октября 2002 г. № 724 «О продолжительности ежегодного основного удлиненного оплачиваемого отпуска, предоставляемого педагогическим работникам»</w:t>
            </w:r>
          </w:p>
        </w:tc>
      </w:tr>
      <w:tr w:rsidR="003B5C4D" w:rsidRPr="00CD2DAD" w:rsidTr="00323DF6">
        <w:tc>
          <w:tcPr>
            <w:tcW w:w="3369" w:type="dxa"/>
          </w:tcPr>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r>
              <w:rPr>
                <w:rFonts w:ascii="Times New Roman" w:eastAsia="Calibri" w:hAnsi="Times New Roman" w:cs="Times New Roman"/>
                <w:bCs/>
                <w:sz w:val="22"/>
                <w:szCs w:val="22"/>
              </w:rPr>
              <w:lastRenderedPageBreak/>
              <w:t>Медицинская сестра</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28</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Статья 115 ТК РФ</w:t>
            </w:r>
          </w:p>
        </w:tc>
      </w:tr>
      <w:tr w:rsidR="003B5C4D" w:rsidRPr="00CD2DAD" w:rsidTr="00323DF6">
        <w:tc>
          <w:tcPr>
            <w:tcW w:w="3369" w:type="dxa"/>
          </w:tcPr>
          <w:p w:rsidR="003B5C4D" w:rsidRPr="00CD2DAD" w:rsidRDefault="003B5C4D" w:rsidP="00323DF6">
            <w:pPr>
              <w:widowControl/>
              <w:autoSpaceDE/>
              <w:autoSpaceDN/>
              <w:adjustRightInd/>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 xml:space="preserve">Помощник воспитателя </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28</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Статья 115 ТК РФ</w:t>
            </w:r>
          </w:p>
        </w:tc>
      </w:tr>
      <w:tr w:rsidR="003B5C4D" w:rsidRPr="00CD2DAD" w:rsidTr="00323DF6">
        <w:tc>
          <w:tcPr>
            <w:tcW w:w="3369" w:type="dxa"/>
          </w:tcPr>
          <w:p w:rsidR="003B5C4D" w:rsidRPr="00CD2DAD" w:rsidRDefault="003B5C4D" w:rsidP="00323DF6">
            <w:pPr>
              <w:widowControl/>
              <w:autoSpaceDE/>
              <w:autoSpaceDN/>
              <w:adjustRightInd/>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Делопроизводитель</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28</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Статья 115 ТК РФ</w:t>
            </w:r>
          </w:p>
        </w:tc>
      </w:tr>
      <w:tr w:rsidR="003B5C4D" w:rsidRPr="00CD2DAD" w:rsidTr="00323DF6">
        <w:tc>
          <w:tcPr>
            <w:tcW w:w="3369" w:type="dxa"/>
          </w:tcPr>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Программист</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28</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Статья 115 ТК РФ</w:t>
            </w:r>
          </w:p>
        </w:tc>
      </w:tr>
      <w:tr w:rsidR="003B5C4D" w:rsidRPr="00CD2DAD" w:rsidTr="00323DF6">
        <w:tc>
          <w:tcPr>
            <w:tcW w:w="3369" w:type="dxa"/>
          </w:tcPr>
          <w:p w:rsidR="003B5C4D" w:rsidRPr="0001268D" w:rsidRDefault="003B5C4D" w:rsidP="00323DF6">
            <w:pPr>
              <w:widowControl/>
              <w:autoSpaceDE/>
              <w:autoSpaceDN/>
              <w:adjustRightInd/>
              <w:spacing w:before="30" w:after="30"/>
              <w:ind w:firstLine="0"/>
              <w:rPr>
                <w:rFonts w:ascii="Times New Roman" w:eastAsia="Calibri" w:hAnsi="Times New Roman" w:cs="Times New Roman"/>
                <w:bCs/>
                <w:sz w:val="22"/>
                <w:szCs w:val="22"/>
              </w:rPr>
            </w:pPr>
            <w:r w:rsidRPr="0001268D">
              <w:rPr>
                <w:rFonts w:ascii="Times New Roman" w:eastAsia="Calibri" w:hAnsi="Times New Roman" w:cs="Times New Roman"/>
                <w:bCs/>
                <w:sz w:val="22"/>
                <w:szCs w:val="22"/>
              </w:rPr>
              <w:t>Специалист по охране труда</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28</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Статья 115 ТК РФ</w:t>
            </w:r>
          </w:p>
        </w:tc>
      </w:tr>
      <w:tr w:rsidR="003B5C4D" w:rsidRPr="00CD2DAD" w:rsidTr="00323DF6">
        <w:tc>
          <w:tcPr>
            <w:tcW w:w="3369" w:type="dxa"/>
          </w:tcPr>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 xml:space="preserve">Повар </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28</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Статья 115 ТК РФ</w:t>
            </w:r>
          </w:p>
        </w:tc>
      </w:tr>
      <w:tr w:rsidR="003B5C4D" w:rsidRPr="00CD2DAD" w:rsidTr="00323DF6">
        <w:tc>
          <w:tcPr>
            <w:tcW w:w="3369" w:type="dxa"/>
          </w:tcPr>
          <w:p w:rsidR="003B5C4D" w:rsidRPr="00CD2DAD" w:rsidRDefault="003B5C4D" w:rsidP="00323DF6">
            <w:pPr>
              <w:widowControl/>
              <w:autoSpaceDE/>
              <w:autoSpaceDN/>
              <w:adjustRightInd/>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Помощник повара</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28</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Статья 115 ТК РФ</w:t>
            </w:r>
          </w:p>
        </w:tc>
      </w:tr>
      <w:tr w:rsidR="003B5C4D" w:rsidRPr="00CD2DAD" w:rsidTr="00323DF6">
        <w:tc>
          <w:tcPr>
            <w:tcW w:w="3369" w:type="dxa"/>
          </w:tcPr>
          <w:p w:rsidR="003B5C4D" w:rsidRPr="00CD2DAD" w:rsidRDefault="003B5C4D" w:rsidP="0001268D">
            <w:pPr>
              <w:widowControl/>
              <w:autoSpaceDE/>
              <w:autoSpaceDN/>
              <w:adjustRightInd/>
              <w:ind w:firstLine="0"/>
              <w:rPr>
                <w:rFonts w:ascii="Times New Roman" w:eastAsia="Calibri" w:hAnsi="Times New Roman" w:cs="Times New Roman"/>
                <w:bCs/>
                <w:sz w:val="22"/>
                <w:szCs w:val="22"/>
              </w:rPr>
            </w:pPr>
            <w:r>
              <w:rPr>
                <w:rFonts w:ascii="Times New Roman" w:eastAsia="Calibri" w:hAnsi="Times New Roman" w:cs="Times New Roman"/>
                <w:bCs/>
                <w:sz w:val="22"/>
                <w:szCs w:val="22"/>
              </w:rPr>
              <w:t>Рабочий по обслуживанию и зданий</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28</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Статья 115 ТК РФ</w:t>
            </w:r>
          </w:p>
        </w:tc>
      </w:tr>
      <w:tr w:rsidR="003B5C4D" w:rsidRPr="00CD2DAD" w:rsidTr="00323DF6">
        <w:tc>
          <w:tcPr>
            <w:tcW w:w="3369" w:type="dxa"/>
          </w:tcPr>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 xml:space="preserve">Уборщик служебных помещений </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28</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Статья 115 ТК РФ</w:t>
            </w:r>
          </w:p>
        </w:tc>
      </w:tr>
      <w:tr w:rsidR="003B5C4D" w:rsidRPr="00CD2DAD" w:rsidTr="00323DF6">
        <w:tc>
          <w:tcPr>
            <w:tcW w:w="3369" w:type="dxa"/>
          </w:tcPr>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 xml:space="preserve">Подсобный рабочий </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28</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Статья 115 ТК РФ</w:t>
            </w:r>
          </w:p>
        </w:tc>
      </w:tr>
      <w:tr w:rsidR="003B5C4D" w:rsidRPr="00CD2DAD" w:rsidTr="00323DF6">
        <w:tc>
          <w:tcPr>
            <w:tcW w:w="3369" w:type="dxa"/>
          </w:tcPr>
          <w:p w:rsidR="003B5C4D" w:rsidRPr="0001268D" w:rsidRDefault="003B5C4D" w:rsidP="0001268D">
            <w:pPr>
              <w:widowControl/>
              <w:autoSpaceDE/>
              <w:autoSpaceDN/>
              <w:adjustRightInd/>
              <w:ind w:firstLine="0"/>
              <w:rPr>
                <w:rFonts w:ascii="Times New Roman" w:eastAsia="Calibri" w:hAnsi="Times New Roman" w:cs="Times New Roman"/>
                <w:bCs/>
                <w:sz w:val="22"/>
                <w:szCs w:val="22"/>
              </w:rPr>
            </w:pPr>
            <w:r w:rsidRPr="0001268D">
              <w:rPr>
                <w:rFonts w:ascii="Times New Roman" w:eastAsia="Calibri" w:hAnsi="Times New Roman" w:cs="Times New Roman"/>
                <w:bCs/>
                <w:sz w:val="22"/>
                <w:szCs w:val="22"/>
              </w:rPr>
              <w:t xml:space="preserve">Машинист по стирке </w:t>
            </w:r>
            <w:r w:rsidR="0001268D" w:rsidRPr="0001268D">
              <w:rPr>
                <w:rFonts w:ascii="Times New Roman" w:eastAsia="Calibri" w:hAnsi="Times New Roman" w:cs="Times New Roman"/>
                <w:bCs/>
                <w:sz w:val="22"/>
                <w:szCs w:val="22"/>
              </w:rPr>
              <w:t>белья</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28</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Статья 115 ТК РФ</w:t>
            </w:r>
          </w:p>
        </w:tc>
      </w:tr>
      <w:tr w:rsidR="003B5C4D" w:rsidRPr="00CD2DAD" w:rsidTr="00323DF6">
        <w:tc>
          <w:tcPr>
            <w:tcW w:w="3369" w:type="dxa"/>
          </w:tcPr>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 xml:space="preserve">Кладовщик </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28</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Статья 115 ТК РФ</w:t>
            </w:r>
          </w:p>
        </w:tc>
      </w:tr>
      <w:tr w:rsidR="003B5C4D" w:rsidRPr="00CD2DAD" w:rsidTr="00323DF6">
        <w:tc>
          <w:tcPr>
            <w:tcW w:w="3369" w:type="dxa"/>
          </w:tcPr>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 xml:space="preserve">Дворник </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28</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Статья 115 ТК РФ</w:t>
            </w:r>
          </w:p>
        </w:tc>
      </w:tr>
      <w:tr w:rsidR="003B5C4D" w:rsidRPr="00CD2DAD" w:rsidTr="00323DF6">
        <w:tc>
          <w:tcPr>
            <w:tcW w:w="3369" w:type="dxa"/>
          </w:tcPr>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Сторож</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28</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Статья 115 ТК РФ</w:t>
            </w:r>
          </w:p>
        </w:tc>
      </w:tr>
      <w:tr w:rsidR="003B5C4D" w:rsidRPr="00CD2DAD" w:rsidTr="00323DF6">
        <w:tc>
          <w:tcPr>
            <w:tcW w:w="3369" w:type="dxa"/>
          </w:tcPr>
          <w:p w:rsidR="003B5C4D" w:rsidRPr="0001268D" w:rsidRDefault="003B5C4D" w:rsidP="00323DF6">
            <w:pPr>
              <w:widowControl/>
              <w:autoSpaceDE/>
              <w:autoSpaceDN/>
              <w:adjustRightInd/>
              <w:spacing w:before="30" w:after="30"/>
              <w:ind w:firstLine="0"/>
              <w:rPr>
                <w:rFonts w:ascii="Times New Roman" w:eastAsia="Calibri" w:hAnsi="Times New Roman" w:cs="Times New Roman"/>
                <w:bCs/>
                <w:sz w:val="22"/>
                <w:szCs w:val="22"/>
              </w:rPr>
            </w:pPr>
            <w:r w:rsidRPr="0001268D">
              <w:rPr>
                <w:rFonts w:ascii="Times New Roman" w:eastAsia="Calibri" w:hAnsi="Times New Roman" w:cs="Times New Roman"/>
                <w:bCs/>
                <w:sz w:val="22"/>
                <w:szCs w:val="22"/>
              </w:rPr>
              <w:t>Машинист (оператор) паровых котлов</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28</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Статья 115 ТК РФ</w:t>
            </w:r>
          </w:p>
        </w:tc>
      </w:tr>
      <w:tr w:rsidR="003B5C4D" w:rsidRPr="00CD2DAD" w:rsidTr="00323DF6">
        <w:tc>
          <w:tcPr>
            <w:tcW w:w="3369" w:type="dxa"/>
          </w:tcPr>
          <w:p w:rsidR="003B5C4D" w:rsidRPr="0001268D" w:rsidRDefault="003B5C4D" w:rsidP="00323DF6">
            <w:pPr>
              <w:widowControl/>
              <w:autoSpaceDE/>
              <w:autoSpaceDN/>
              <w:adjustRightInd/>
              <w:spacing w:before="30" w:after="30"/>
              <w:ind w:firstLine="0"/>
              <w:rPr>
                <w:rFonts w:ascii="Times New Roman" w:eastAsia="Calibri" w:hAnsi="Times New Roman" w:cs="Times New Roman"/>
                <w:bCs/>
                <w:sz w:val="22"/>
                <w:szCs w:val="22"/>
              </w:rPr>
            </w:pPr>
            <w:r w:rsidRPr="0001268D">
              <w:rPr>
                <w:rFonts w:ascii="Times New Roman" w:eastAsia="Calibri" w:hAnsi="Times New Roman" w:cs="Times New Roman"/>
                <w:bCs/>
                <w:sz w:val="22"/>
                <w:szCs w:val="22"/>
              </w:rPr>
              <w:t xml:space="preserve">Слесарь-электрик по ремонту электрооборудования </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28</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Статья 115 ТК РФ</w:t>
            </w:r>
          </w:p>
        </w:tc>
      </w:tr>
    </w:tbl>
    <w:p w:rsidR="003B5C4D" w:rsidRDefault="003B5C4D" w:rsidP="003B5C4D">
      <w:pPr>
        <w:pStyle w:val="ConsPlusNormal"/>
        <w:jc w:val="center"/>
        <w:rPr>
          <w:b/>
          <w:szCs w:val="28"/>
        </w:rPr>
      </w:pPr>
    </w:p>
    <w:p w:rsidR="00CD2DAD" w:rsidRDefault="00CD2DAD" w:rsidP="003B5C4D">
      <w:pPr>
        <w:ind w:firstLine="0"/>
        <w:jc w:val="center"/>
        <w:rPr>
          <w:b/>
          <w:szCs w:val="28"/>
        </w:rPr>
      </w:pPr>
    </w:p>
    <w:sectPr w:rsidR="00CD2DAD" w:rsidSect="00A56B19">
      <w:headerReference w:type="default" r:id="rId9"/>
      <w:headerReference w:type="firs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776" w:rsidRDefault="00025776" w:rsidP="00E32CE3">
      <w:r>
        <w:separator/>
      </w:r>
    </w:p>
  </w:endnote>
  <w:endnote w:type="continuationSeparator" w:id="0">
    <w:p w:rsidR="00025776" w:rsidRDefault="00025776" w:rsidP="00E32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776" w:rsidRDefault="00025776" w:rsidP="00E32CE3">
      <w:r>
        <w:separator/>
      </w:r>
    </w:p>
  </w:footnote>
  <w:footnote w:type="continuationSeparator" w:id="0">
    <w:p w:rsidR="00025776" w:rsidRDefault="00025776" w:rsidP="00E32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166715"/>
      <w:docPartObj>
        <w:docPartGallery w:val="Page Numbers (Top of Page)"/>
        <w:docPartUnique/>
      </w:docPartObj>
    </w:sdtPr>
    <w:sdtContent>
      <w:p w:rsidR="00745207" w:rsidRDefault="00745207" w:rsidP="006B39DF">
        <w:pPr>
          <w:pStyle w:val="ab"/>
          <w:jc w:val="center"/>
        </w:pPr>
        <w:r w:rsidRPr="00A86F42">
          <w:rPr>
            <w:rFonts w:ascii="Times New Roman" w:hAnsi="Times New Roman" w:cs="Times New Roman"/>
          </w:rPr>
          <w:fldChar w:fldCharType="begin"/>
        </w:r>
        <w:r w:rsidRPr="00A86F42">
          <w:rPr>
            <w:rFonts w:ascii="Times New Roman" w:hAnsi="Times New Roman" w:cs="Times New Roman"/>
          </w:rPr>
          <w:instrText xml:space="preserve"> PAGE   \* MERGEFORMAT </w:instrText>
        </w:r>
        <w:r w:rsidRPr="00A86F42">
          <w:rPr>
            <w:rFonts w:ascii="Times New Roman" w:hAnsi="Times New Roman" w:cs="Times New Roman"/>
          </w:rPr>
          <w:fldChar w:fldCharType="separate"/>
        </w:r>
        <w:r w:rsidR="006F53FD">
          <w:rPr>
            <w:rFonts w:ascii="Times New Roman" w:hAnsi="Times New Roman" w:cs="Times New Roman"/>
            <w:noProof/>
          </w:rPr>
          <w:t>63</w:t>
        </w:r>
        <w:r w:rsidRPr="00A86F42">
          <w:rPr>
            <w:rFonts w:ascii="Times New Roman" w:hAnsi="Times New Roman" w:cs="Times New Roman"/>
          </w:rPr>
          <w:fldChar w:fldCharType="end"/>
        </w:r>
      </w:p>
    </w:sdtContent>
  </w:sdt>
  <w:p w:rsidR="00745207" w:rsidRDefault="00745207">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207" w:rsidRDefault="00745207">
    <w:pPr>
      <w:pStyle w:val="ab"/>
      <w:jc w:val="center"/>
    </w:pPr>
  </w:p>
  <w:p w:rsidR="00745207" w:rsidRDefault="0074520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E12B03"/>
    <w:multiLevelType w:val="multilevel"/>
    <w:tmpl w:val="3C921434"/>
    <w:lvl w:ilvl="0">
      <w:start w:val="1"/>
      <w:numFmt w:val="decimal"/>
      <w:lvlText w:val="%1."/>
      <w:lvlJc w:val="left"/>
      <w:pPr>
        <w:ind w:left="420" w:hanging="420"/>
      </w:pPr>
      <w:rPr>
        <w:rFonts w:hint="default"/>
      </w:rPr>
    </w:lvl>
    <w:lvl w:ilvl="1">
      <w:start w:val="1"/>
      <w:numFmt w:val="decimal"/>
      <w:lvlText w:val="%1.%2."/>
      <w:lvlJc w:val="left"/>
      <w:pPr>
        <w:ind w:left="1729" w:hanging="720"/>
      </w:pPr>
      <w:rPr>
        <w:rFonts w:hint="default"/>
      </w:rPr>
    </w:lvl>
    <w:lvl w:ilvl="2">
      <w:start w:val="1"/>
      <w:numFmt w:val="decimal"/>
      <w:lvlText w:val="%1.%2.%3."/>
      <w:lvlJc w:val="left"/>
      <w:pPr>
        <w:ind w:left="2738" w:hanging="720"/>
      </w:pPr>
      <w:rPr>
        <w:rFonts w:hint="default"/>
      </w:rPr>
    </w:lvl>
    <w:lvl w:ilvl="3">
      <w:start w:val="1"/>
      <w:numFmt w:val="decimal"/>
      <w:lvlText w:val="%1.%2.%3.%4."/>
      <w:lvlJc w:val="left"/>
      <w:pPr>
        <w:ind w:left="4107" w:hanging="1080"/>
      </w:pPr>
      <w:rPr>
        <w:rFonts w:hint="default"/>
      </w:rPr>
    </w:lvl>
    <w:lvl w:ilvl="4">
      <w:start w:val="1"/>
      <w:numFmt w:val="decimal"/>
      <w:lvlText w:val="%1.%2.%3.%4.%5."/>
      <w:lvlJc w:val="left"/>
      <w:pPr>
        <w:ind w:left="5116" w:hanging="1080"/>
      </w:pPr>
      <w:rPr>
        <w:rFonts w:hint="default"/>
      </w:rPr>
    </w:lvl>
    <w:lvl w:ilvl="5">
      <w:start w:val="1"/>
      <w:numFmt w:val="decimal"/>
      <w:lvlText w:val="%1.%2.%3.%4.%5.%6."/>
      <w:lvlJc w:val="left"/>
      <w:pPr>
        <w:ind w:left="6485" w:hanging="1440"/>
      </w:pPr>
      <w:rPr>
        <w:rFonts w:hint="default"/>
      </w:rPr>
    </w:lvl>
    <w:lvl w:ilvl="6">
      <w:start w:val="1"/>
      <w:numFmt w:val="decimal"/>
      <w:lvlText w:val="%1.%2.%3.%4.%5.%6.%7."/>
      <w:lvlJc w:val="left"/>
      <w:pPr>
        <w:ind w:left="7494" w:hanging="1440"/>
      </w:pPr>
      <w:rPr>
        <w:rFonts w:hint="default"/>
      </w:rPr>
    </w:lvl>
    <w:lvl w:ilvl="7">
      <w:start w:val="1"/>
      <w:numFmt w:val="decimal"/>
      <w:lvlText w:val="%1.%2.%3.%4.%5.%6.%7.%8."/>
      <w:lvlJc w:val="left"/>
      <w:pPr>
        <w:ind w:left="8863" w:hanging="1800"/>
      </w:pPr>
      <w:rPr>
        <w:rFonts w:hint="default"/>
      </w:rPr>
    </w:lvl>
    <w:lvl w:ilvl="8">
      <w:start w:val="1"/>
      <w:numFmt w:val="decimal"/>
      <w:lvlText w:val="%1.%2.%3.%4.%5.%6.%7.%8.%9."/>
      <w:lvlJc w:val="left"/>
      <w:pPr>
        <w:ind w:left="10232" w:hanging="2160"/>
      </w:pPr>
      <w:rPr>
        <w:rFonts w:hint="default"/>
      </w:rPr>
    </w:lvl>
  </w:abstractNum>
  <w:abstractNum w:abstractNumId="2">
    <w:nsid w:val="1A112319"/>
    <w:multiLevelType w:val="multilevel"/>
    <w:tmpl w:val="C4F4683C"/>
    <w:lvl w:ilvl="0">
      <w:start w:val="1"/>
      <w:numFmt w:val="decimal"/>
      <w:lvlText w:val="%1."/>
      <w:lvlJc w:val="left"/>
      <w:pPr>
        <w:ind w:left="720" w:hanging="360"/>
      </w:pPr>
      <w:rPr>
        <w:rFonts w:hint="default"/>
      </w:rPr>
    </w:lvl>
    <w:lvl w:ilvl="1">
      <w:start w:val="9"/>
      <w:numFmt w:val="decimal"/>
      <w:isLgl/>
      <w:lvlText w:val="%1.%2."/>
      <w:lvlJc w:val="left"/>
      <w:pPr>
        <w:ind w:left="2119" w:hanging="1410"/>
      </w:pPr>
      <w:rPr>
        <w:rFonts w:hint="default"/>
        <w:color w:val="auto"/>
      </w:rPr>
    </w:lvl>
    <w:lvl w:ilvl="2">
      <w:start w:val="1"/>
      <w:numFmt w:val="decimal"/>
      <w:isLgl/>
      <w:lvlText w:val="%1.%2.%3."/>
      <w:lvlJc w:val="left"/>
      <w:pPr>
        <w:ind w:left="2468" w:hanging="1410"/>
      </w:pPr>
      <w:rPr>
        <w:rFonts w:hint="default"/>
        <w:color w:val="auto"/>
      </w:rPr>
    </w:lvl>
    <w:lvl w:ilvl="3">
      <w:start w:val="1"/>
      <w:numFmt w:val="decimal"/>
      <w:isLgl/>
      <w:lvlText w:val="%1.%2.%3.%4."/>
      <w:lvlJc w:val="left"/>
      <w:pPr>
        <w:ind w:left="2817" w:hanging="1410"/>
      </w:pPr>
      <w:rPr>
        <w:rFonts w:hint="default"/>
        <w:color w:val="auto"/>
      </w:rPr>
    </w:lvl>
    <w:lvl w:ilvl="4">
      <w:start w:val="1"/>
      <w:numFmt w:val="decimal"/>
      <w:isLgl/>
      <w:lvlText w:val="%1.%2.%3.%4.%5."/>
      <w:lvlJc w:val="left"/>
      <w:pPr>
        <w:ind w:left="3166" w:hanging="1410"/>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3">
    <w:nsid w:val="21561C9E"/>
    <w:multiLevelType w:val="multilevel"/>
    <w:tmpl w:val="3C921434"/>
    <w:lvl w:ilvl="0">
      <w:start w:val="1"/>
      <w:numFmt w:val="decimal"/>
      <w:lvlText w:val="%1."/>
      <w:lvlJc w:val="left"/>
      <w:pPr>
        <w:ind w:left="420" w:hanging="420"/>
      </w:pPr>
      <w:rPr>
        <w:rFonts w:hint="default"/>
      </w:rPr>
    </w:lvl>
    <w:lvl w:ilvl="1">
      <w:start w:val="1"/>
      <w:numFmt w:val="decimal"/>
      <w:lvlText w:val="%1.%2."/>
      <w:lvlJc w:val="left"/>
      <w:pPr>
        <w:ind w:left="1729" w:hanging="720"/>
      </w:pPr>
      <w:rPr>
        <w:rFonts w:hint="default"/>
      </w:rPr>
    </w:lvl>
    <w:lvl w:ilvl="2">
      <w:start w:val="1"/>
      <w:numFmt w:val="decimal"/>
      <w:lvlText w:val="%1.%2.%3."/>
      <w:lvlJc w:val="left"/>
      <w:pPr>
        <w:ind w:left="2738" w:hanging="720"/>
      </w:pPr>
      <w:rPr>
        <w:rFonts w:hint="default"/>
      </w:rPr>
    </w:lvl>
    <w:lvl w:ilvl="3">
      <w:start w:val="1"/>
      <w:numFmt w:val="decimal"/>
      <w:lvlText w:val="%1.%2.%3.%4."/>
      <w:lvlJc w:val="left"/>
      <w:pPr>
        <w:ind w:left="4107" w:hanging="1080"/>
      </w:pPr>
      <w:rPr>
        <w:rFonts w:hint="default"/>
      </w:rPr>
    </w:lvl>
    <w:lvl w:ilvl="4">
      <w:start w:val="1"/>
      <w:numFmt w:val="decimal"/>
      <w:lvlText w:val="%1.%2.%3.%4.%5."/>
      <w:lvlJc w:val="left"/>
      <w:pPr>
        <w:ind w:left="5116" w:hanging="1080"/>
      </w:pPr>
      <w:rPr>
        <w:rFonts w:hint="default"/>
      </w:rPr>
    </w:lvl>
    <w:lvl w:ilvl="5">
      <w:start w:val="1"/>
      <w:numFmt w:val="decimal"/>
      <w:lvlText w:val="%1.%2.%3.%4.%5.%6."/>
      <w:lvlJc w:val="left"/>
      <w:pPr>
        <w:ind w:left="6485" w:hanging="1440"/>
      </w:pPr>
      <w:rPr>
        <w:rFonts w:hint="default"/>
      </w:rPr>
    </w:lvl>
    <w:lvl w:ilvl="6">
      <w:start w:val="1"/>
      <w:numFmt w:val="decimal"/>
      <w:lvlText w:val="%1.%2.%3.%4.%5.%6.%7."/>
      <w:lvlJc w:val="left"/>
      <w:pPr>
        <w:ind w:left="7494" w:hanging="1440"/>
      </w:pPr>
      <w:rPr>
        <w:rFonts w:hint="default"/>
      </w:rPr>
    </w:lvl>
    <w:lvl w:ilvl="7">
      <w:start w:val="1"/>
      <w:numFmt w:val="decimal"/>
      <w:lvlText w:val="%1.%2.%3.%4.%5.%6.%7.%8."/>
      <w:lvlJc w:val="left"/>
      <w:pPr>
        <w:ind w:left="8863" w:hanging="1800"/>
      </w:pPr>
      <w:rPr>
        <w:rFonts w:hint="default"/>
      </w:rPr>
    </w:lvl>
    <w:lvl w:ilvl="8">
      <w:start w:val="1"/>
      <w:numFmt w:val="decimal"/>
      <w:lvlText w:val="%1.%2.%3.%4.%5.%6.%7.%8.%9."/>
      <w:lvlJc w:val="left"/>
      <w:pPr>
        <w:ind w:left="10232" w:hanging="2160"/>
      </w:pPr>
      <w:rPr>
        <w:rFonts w:hint="default"/>
      </w:rPr>
    </w:lvl>
  </w:abstractNum>
  <w:abstractNum w:abstractNumId="4">
    <w:nsid w:val="23B45BFB"/>
    <w:multiLevelType w:val="multilevel"/>
    <w:tmpl w:val="03261200"/>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6996633"/>
    <w:multiLevelType w:val="hybridMultilevel"/>
    <w:tmpl w:val="78BAD61A"/>
    <w:lvl w:ilvl="0" w:tplc="057E2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9704381"/>
    <w:multiLevelType w:val="hybridMultilevel"/>
    <w:tmpl w:val="E9A60640"/>
    <w:lvl w:ilvl="0" w:tplc="15885F10">
      <w:start w:val="1"/>
      <w:numFmt w:val="decimal"/>
      <w:lvlText w:val="%1."/>
      <w:lvlJc w:val="left"/>
      <w:pPr>
        <w:ind w:left="2588" w:hanging="117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D3C387D"/>
    <w:multiLevelType w:val="hybridMultilevel"/>
    <w:tmpl w:val="8910C67E"/>
    <w:lvl w:ilvl="0" w:tplc="15885F10">
      <w:start w:val="1"/>
      <w:numFmt w:val="decimal"/>
      <w:lvlText w:val="%1."/>
      <w:lvlJc w:val="left"/>
      <w:pPr>
        <w:ind w:left="1879" w:hanging="11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14076C"/>
    <w:multiLevelType w:val="hybridMultilevel"/>
    <w:tmpl w:val="09EE5CC2"/>
    <w:lvl w:ilvl="0" w:tplc="39B42FB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8BF2E1B"/>
    <w:multiLevelType w:val="hybridMultilevel"/>
    <w:tmpl w:val="7AD0E910"/>
    <w:lvl w:ilvl="0" w:tplc="15885F10">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6EFA4D87"/>
    <w:multiLevelType w:val="hybridMultilevel"/>
    <w:tmpl w:val="08642F92"/>
    <w:lvl w:ilvl="0" w:tplc="057E28D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FD44A40"/>
    <w:multiLevelType w:val="hybridMultilevel"/>
    <w:tmpl w:val="AB8C9898"/>
    <w:lvl w:ilvl="0" w:tplc="057E2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4"/>
  </w:num>
  <w:num w:numId="3">
    <w:abstractNumId w:val="3"/>
  </w:num>
  <w:num w:numId="4">
    <w:abstractNumId w:val="9"/>
  </w:num>
  <w:num w:numId="5">
    <w:abstractNumId w:val="7"/>
  </w:num>
  <w:num w:numId="6">
    <w:abstractNumId w:val="6"/>
  </w:num>
  <w:num w:numId="7">
    <w:abstractNumId w:val="12"/>
  </w:num>
  <w:num w:numId="8">
    <w:abstractNumId w:val="11"/>
  </w:num>
  <w:num w:numId="9">
    <w:abstractNumId w:val="5"/>
  </w:num>
  <w:num w:numId="10">
    <w:abstractNumId w:val="8"/>
  </w:num>
  <w:num w:numId="11">
    <w:abstractNumId w:val="1"/>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113"/>
    <w:rsid w:val="0001268D"/>
    <w:rsid w:val="00016113"/>
    <w:rsid w:val="000170D5"/>
    <w:rsid w:val="00024B18"/>
    <w:rsid w:val="00025776"/>
    <w:rsid w:val="000D2651"/>
    <w:rsid w:val="000D65F2"/>
    <w:rsid w:val="0018197E"/>
    <w:rsid w:val="00192F0B"/>
    <w:rsid w:val="001C609B"/>
    <w:rsid w:val="001C6139"/>
    <w:rsid w:val="001E0201"/>
    <w:rsid w:val="001F0844"/>
    <w:rsid w:val="001F3992"/>
    <w:rsid w:val="00202AD2"/>
    <w:rsid w:val="0023403C"/>
    <w:rsid w:val="00290AAE"/>
    <w:rsid w:val="002A4F87"/>
    <w:rsid w:val="002B0288"/>
    <w:rsid w:val="002B0D3A"/>
    <w:rsid w:val="002C38F3"/>
    <w:rsid w:val="002D0FB5"/>
    <w:rsid w:val="002D5C00"/>
    <w:rsid w:val="002F5A78"/>
    <w:rsid w:val="0030370B"/>
    <w:rsid w:val="0031349D"/>
    <w:rsid w:val="00321991"/>
    <w:rsid w:val="0032398B"/>
    <w:rsid w:val="00323DF6"/>
    <w:rsid w:val="0037338C"/>
    <w:rsid w:val="00387198"/>
    <w:rsid w:val="003B1BE5"/>
    <w:rsid w:val="003B5C4D"/>
    <w:rsid w:val="003C5D4D"/>
    <w:rsid w:val="003D0881"/>
    <w:rsid w:val="003F1CB6"/>
    <w:rsid w:val="004730E2"/>
    <w:rsid w:val="0048129A"/>
    <w:rsid w:val="00482BCF"/>
    <w:rsid w:val="00495DBD"/>
    <w:rsid w:val="004B6298"/>
    <w:rsid w:val="004C714C"/>
    <w:rsid w:val="004E38F7"/>
    <w:rsid w:val="00500D83"/>
    <w:rsid w:val="00523C9B"/>
    <w:rsid w:val="005247EC"/>
    <w:rsid w:val="00532360"/>
    <w:rsid w:val="0053327D"/>
    <w:rsid w:val="00553052"/>
    <w:rsid w:val="00556267"/>
    <w:rsid w:val="00593135"/>
    <w:rsid w:val="00597789"/>
    <w:rsid w:val="005A0A07"/>
    <w:rsid w:val="005E2B90"/>
    <w:rsid w:val="005F0336"/>
    <w:rsid w:val="005F4BB9"/>
    <w:rsid w:val="006256D1"/>
    <w:rsid w:val="00634005"/>
    <w:rsid w:val="00637B0C"/>
    <w:rsid w:val="00640A3C"/>
    <w:rsid w:val="006852BB"/>
    <w:rsid w:val="006929BC"/>
    <w:rsid w:val="006A6CD9"/>
    <w:rsid w:val="006B0605"/>
    <w:rsid w:val="006B39DF"/>
    <w:rsid w:val="006B53F3"/>
    <w:rsid w:val="006C04DA"/>
    <w:rsid w:val="006C1420"/>
    <w:rsid w:val="006F53FD"/>
    <w:rsid w:val="0070696A"/>
    <w:rsid w:val="00724AEB"/>
    <w:rsid w:val="00734B90"/>
    <w:rsid w:val="00737799"/>
    <w:rsid w:val="00745207"/>
    <w:rsid w:val="0075240D"/>
    <w:rsid w:val="00755AB9"/>
    <w:rsid w:val="00756A3E"/>
    <w:rsid w:val="0079415C"/>
    <w:rsid w:val="007967E1"/>
    <w:rsid w:val="007C25EF"/>
    <w:rsid w:val="007C57B1"/>
    <w:rsid w:val="007F05DC"/>
    <w:rsid w:val="007F12F8"/>
    <w:rsid w:val="007F6805"/>
    <w:rsid w:val="008020F5"/>
    <w:rsid w:val="00803F1B"/>
    <w:rsid w:val="00804EB0"/>
    <w:rsid w:val="00811C72"/>
    <w:rsid w:val="00812B51"/>
    <w:rsid w:val="00852269"/>
    <w:rsid w:val="008615CB"/>
    <w:rsid w:val="00875EB7"/>
    <w:rsid w:val="00883297"/>
    <w:rsid w:val="0088644B"/>
    <w:rsid w:val="008878AE"/>
    <w:rsid w:val="008950CE"/>
    <w:rsid w:val="008A1AEE"/>
    <w:rsid w:val="008C0F81"/>
    <w:rsid w:val="008C617D"/>
    <w:rsid w:val="008C625F"/>
    <w:rsid w:val="008D1EEB"/>
    <w:rsid w:val="008D6AE0"/>
    <w:rsid w:val="008E254D"/>
    <w:rsid w:val="008E531B"/>
    <w:rsid w:val="00906C6F"/>
    <w:rsid w:val="00910E2E"/>
    <w:rsid w:val="00936CEA"/>
    <w:rsid w:val="009402BA"/>
    <w:rsid w:val="00952378"/>
    <w:rsid w:val="0098083E"/>
    <w:rsid w:val="009A3D50"/>
    <w:rsid w:val="009D121D"/>
    <w:rsid w:val="009D56EA"/>
    <w:rsid w:val="009E417B"/>
    <w:rsid w:val="009F3237"/>
    <w:rsid w:val="00A01913"/>
    <w:rsid w:val="00A1053F"/>
    <w:rsid w:val="00A23190"/>
    <w:rsid w:val="00A26A85"/>
    <w:rsid w:val="00A31CD4"/>
    <w:rsid w:val="00A56B19"/>
    <w:rsid w:val="00A715F4"/>
    <w:rsid w:val="00A80983"/>
    <w:rsid w:val="00A86F42"/>
    <w:rsid w:val="00AA08F6"/>
    <w:rsid w:val="00AF1358"/>
    <w:rsid w:val="00B07F61"/>
    <w:rsid w:val="00B12D92"/>
    <w:rsid w:val="00B36DDB"/>
    <w:rsid w:val="00B51CB8"/>
    <w:rsid w:val="00B54774"/>
    <w:rsid w:val="00B622FE"/>
    <w:rsid w:val="00BA36AE"/>
    <w:rsid w:val="00BF17B9"/>
    <w:rsid w:val="00C02D8B"/>
    <w:rsid w:val="00C23C5F"/>
    <w:rsid w:val="00C46932"/>
    <w:rsid w:val="00C52026"/>
    <w:rsid w:val="00C57E38"/>
    <w:rsid w:val="00C659B2"/>
    <w:rsid w:val="00C7609E"/>
    <w:rsid w:val="00C80D14"/>
    <w:rsid w:val="00CD0067"/>
    <w:rsid w:val="00CD2DAD"/>
    <w:rsid w:val="00D06D56"/>
    <w:rsid w:val="00D246D3"/>
    <w:rsid w:val="00D25C71"/>
    <w:rsid w:val="00D36F66"/>
    <w:rsid w:val="00D66907"/>
    <w:rsid w:val="00D810C2"/>
    <w:rsid w:val="00DA0550"/>
    <w:rsid w:val="00DC3F70"/>
    <w:rsid w:val="00DD4C8E"/>
    <w:rsid w:val="00DE7B06"/>
    <w:rsid w:val="00DF486F"/>
    <w:rsid w:val="00E238CC"/>
    <w:rsid w:val="00E32CE3"/>
    <w:rsid w:val="00E35B94"/>
    <w:rsid w:val="00E40652"/>
    <w:rsid w:val="00E43021"/>
    <w:rsid w:val="00E44C4A"/>
    <w:rsid w:val="00EA0B5F"/>
    <w:rsid w:val="00EB2F6D"/>
    <w:rsid w:val="00EB6DCA"/>
    <w:rsid w:val="00F617CA"/>
    <w:rsid w:val="00F7018F"/>
    <w:rsid w:val="00F731CA"/>
    <w:rsid w:val="00F935BF"/>
    <w:rsid w:val="00FB427A"/>
    <w:rsid w:val="00FD067C"/>
    <w:rsid w:val="00FD3908"/>
    <w:rsid w:val="00FF3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D50"/>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016113"/>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16113"/>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016113"/>
    <w:rPr>
      <w:b/>
      <w:bCs/>
      <w:color w:val="26282F"/>
    </w:rPr>
  </w:style>
  <w:style w:type="character" w:customStyle="1" w:styleId="a4">
    <w:name w:val="Гипертекстовая ссылка"/>
    <w:basedOn w:val="a3"/>
    <w:uiPriority w:val="99"/>
    <w:rsid w:val="00016113"/>
    <w:rPr>
      <w:b w:val="0"/>
      <w:bCs w:val="0"/>
      <w:color w:val="106BBE"/>
    </w:rPr>
  </w:style>
  <w:style w:type="paragraph" w:customStyle="1" w:styleId="a5">
    <w:name w:val="Нормальный (таблица)"/>
    <w:basedOn w:val="a"/>
    <w:next w:val="a"/>
    <w:uiPriority w:val="99"/>
    <w:rsid w:val="00016113"/>
    <w:pPr>
      <w:ind w:firstLine="0"/>
    </w:pPr>
  </w:style>
  <w:style w:type="paragraph" w:customStyle="1" w:styleId="a6">
    <w:name w:val="Таблицы (моноширинный)"/>
    <w:basedOn w:val="a"/>
    <w:next w:val="a"/>
    <w:uiPriority w:val="99"/>
    <w:rsid w:val="00016113"/>
    <w:pPr>
      <w:ind w:firstLine="0"/>
      <w:jc w:val="left"/>
    </w:pPr>
    <w:rPr>
      <w:rFonts w:ascii="Courier New" w:hAnsi="Courier New" w:cs="Courier New"/>
    </w:rPr>
  </w:style>
  <w:style w:type="paragraph" w:customStyle="1" w:styleId="a7">
    <w:name w:val="Прижатый влево"/>
    <w:basedOn w:val="a"/>
    <w:next w:val="a"/>
    <w:uiPriority w:val="99"/>
    <w:rsid w:val="00016113"/>
    <w:pPr>
      <w:ind w:firstLine="0"/>
      <w:jc w:val="left"/>
    </w:pPr>
  </w:style>
  <w:style w:type="character" w:customStyle="1" w:styleId="a8">
    <w:name w:val="Цветовое выделение для Текст"/>
    <w:uiPriority w:val="99"/>
    <w:rsid w:val="00016113"/>
  </w:style>
  <w:style w:type="paragraph" w:styleId="a9">
    <w:name w:val="Normal (Web)"/>
    <w:basedOn w:val="a"/>
    <w:uiPriority w:val="99"/>
    <w:unhideWhenUsed/>
    <w:rsid w:val="00016113"/>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a">
    <w:name w:val="Hyperlink"/>
    <w:basedOn w:val="a0"/>
    <w:uiPriority w:val="99"/>
    <w:unhideWhenUsed/>
    <w:rsid w:val="00016113"/>
    <w:rPr>
      <w:color w:val="0000FF"/>
      <w:u w:val="single"/>
    </w:rPr>
  </w:style>
  <w:style w:type="paragraph" w:styleId="ab">
    <w:name w:val="header"/>
    <w:basedOn w:val="a"/>
    <w:link w:val="ac"/>
    <w:uiPriority w:val="99"/>
    <w:unhideWhenUsed/>
    <w:rsid w:val="00016113"/>
    <w:pPr>
      <w:tabs>
        <w:tab w:val="center" w:pos="4677"/>
        <w:tab w:val="right" w:pos="9355"/>
      </w:tabs>
    </w:pPr>
  </w:style>
  <w:style w:type="character" w:customStyle="1" w:styleId="ac">
    <w:name w:val="Верхний колонтитул Знак"/>
    <w:basedOn w:val="a0"/>
    <w:link w:val="ab"/>
    <w:uiPriority w:val="99"/>
    <w:rsid w:val="00016113"/>
    <w:rPr>
      <w:rFonts w:ascii="Arial" w:eastAsiaTheme="minorEastAsia" w:hAnsi="Arial" w:cs="Arial"/>
      <w:sz w:val="24"/>
      <w:szCs w:val="24"/>
      <w:lang w:eastAsia="ru-RU"/>
    </w:rPr>
  </w:style>
  <w:style w:type="paragraph" w:styleId="ad">
    <w:name w:val="footer"/>
    <w:basedOn w:val="a"/>
    <w:link w:val="ae"/>
    <w:uiPriority w:val="99"/>
    <w:semiHidden/>
    <w:unhideWhenUsed/>
    <w:rsid w:val="00016113"/>
    <w:pPr>
      <w:tabs>
        <w:tab w:val="center" w:pos="4677"/>
        <w:tab w:val="right" w:pos="9355"/>
      </w:tabs>
    </w:pPr>
  </w:style>
  <w:style w:type="character" w:customStyle="1" w:styleId="ae">
    <w:name w:val="Нижний колонтитул Знак"/>
    <w:basedOn w:val="a0"/>
    <w:link w:val="ad"/>
    <w:uiPriority w:val="99"/>
    <w:semiHidden/>
    <w:rsid w:val="00016113"/>
    <w:rPr>
      <w:rFonts w:ascii="Arial" w:eastAsiaTheme="minorEastAsia" w:hAnsi="Arial" w:cs="Arial"/>
      <w:sz w:val="24"/>
      <w:szCs w:val="24"/>
      <w:lang w:eastAsia="ru-RU"/>
    </w:rPr>
  </w:style>
  <w:style w:type="table" w:styleId="af">
    <w:name w:val="Table Grid"/>
    <w:basedOn w:val="a1"/>
    <w:rsid w:val="000161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сновной текст (4)_"/>
    <w:basedOn w:val="a0"/>
    <w:link w:val="41"/>
    <w:uiPriority w:val="99"/>
    <w:locked/>
    <w:rsid w:val="00016113"/>
    <w:rPr>
      <w:rFonts w:cs="Times New Roman"/>
      <w:sz w:val="26"/>
      <w:szCs w:val="26"/>
      <w:shd w:val="clear" w:color="auto" w:fill="FFFFFF"/>
    </w:rPr>
  </w:style>
  <w:style w:type="paragraph" w:customStyle="1" w:styleId="41">
    <w:name w:val="Основной текст (4)1"/>
    <w:basedOn w:val="a"/>
    <w:link w:val="4"/>
    <w:uiPriority w:val="99"/>
    <w:rsid w:val="00016113"/>
    <w:pPr>
      <w:widowControl/>
      <w:shd w:val="clear" w:color="auto" w:fill="FFFFFF"/>
      <w:autoSpaceDE/>
      <w:autoSpaceDN/>
      <w:adjustRightInd/>
      <w:spacing w:before="360" w:after="60" w:line="326" w:lineRule="exact"/>
      <w:ind w:hanging="600"/>
    </w:pPr>
    <w:rPr>
      <w:rFonts w:asciiTheme="minorHAnsi" w:eastAsiaTheme="minorHAnsi" w:hAnsiTheme="minorHAnsi" w:cs="Times New Roman"/>
      <w:sz w:val="26"/>
      <w:szCs w:val="26"/>
      <w:lang w:eastAsia="en-US"/>
    </w:rPr>
  </w:style>
  <w:style w:type="paragraph" w:styleId="af0">
    <w:name w:val="List Paragraph"/>
    <w:basedOn w:val="a"/>
    <w:uiPriority w:val="34"/>
    <w:qFormat/>
    <w:rsid w:val="00016113"/>
    <w:pPr>
      <w:ind w:left="720"/>
      <w:contextualSpacing/>
    </w:pPr>
  </w:style>
  <w:style w:type="paragraph" w:customStyle="1" w:styleId="ConsPlusNormal">
    <w:name w:val="ConsPlusNormal"/>
    <w:uiPriority w:val="99"/>
    <w:rsid w:val="0001611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01611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1">
    <w:name w:val="FollowedHyperlink"/>
    <w:basedOn w:val="a0"/>
    <w:uiPriority w:val="99"/>
    <w:semiHidden/>
    <w:unhideWhenUsed/>
    <w:rsid w:val="00016113"/>
    <w:rPr>
      <w:color w:val="800080" w:themeColor="followedHyperlink"/>
      <w:u w:val="single"/>
    </w:rPr>
  </w:style>
  <w:style w:type="paragraph" w:styleId="af2">
    <w:name w:val="Balloon Text"/>
    <w:basedOn w:val="a"/>
    <w:link w:val="af3"/>
    <w:uiPriority w:val="99"/>
    <w:semiHidden/>
    <w:unhideWhenUsed/>
    <w:rsid w:val="00016113"/>
    <w:rPr>
      <w:rFonts w:ascii="Tahoma" w:hAnsi="Tahoma" w:cs="Tahoma"/>
      <w:sz w:val="16"/>
      <w:szCs w:val="16"/>
    </w:rPr>
  </w:style>
  <w:style w:type="character" w:customStyle="1" w:styleId="af3">
    <w:name w:val="Текст выноски Знак"/>
    <w:basedOn w:val="a0"/>
    <w:link w:val="af2"/>
    <w:uiPriority w:val="99"/>
    <w:semiHidden/>
    <w:rsid w:val="00016113"/>
    <w:rPr>
      <w:rFonts w:ascii="Tahoma" w:eastAsiaTheme="minorEastAsia" w:hAnsi="Tahoma" w:cs="Tahoma"/>
      <w:sz w:val="16"/>
      <w:szCs w:val="16"/>
      <w:lang w:eastAsia="ru-RU"/>
    </w:rPr>
  </w:style>
  <w:style w:type="paragraph" w:customStyle="1" w:styleId="11">
    <w:name w:val="Обычный1"/>
    <w:rsid w:val="00016113"/>
    <w:pPr>
      <w:spacing w:after="0" w:line="240" w:lineRule="auto"/>
    </w:pPr>
    <w:rPr>
      <w:rFonts w:ascii="Times New Roman" w:eastAsia="Times New Roman" w:hAnsi="Times New Roman" w:cs="Times New Roman"/>
      <w:sz w:val="20"/>
      <w:szCs w:val="20"/>
      <w:lang w:eastAsia="ru-RU"/>
    </w:rPr>
  </w:style>
  <w:style w:type="paragraph" w:customStyle="1" w:styleId="ConsPlusDocList">
    <w:name w:val="ConsPlusDocList"/>
    <w:uiPriority w:val="99"/>
    <w:rsid w:val="00016113"/>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styleId="af4">
    <w:name w:val="No Spacing"/>
    <w:link w:val="af5"/>
    <w:uiPriority w:val="1"/>
    <w:qFormat/>
    <w:rsid w:val="008D1EEB"/>
    <w:pPr>
      <w:spacing w:after="0" w:line="240" w:lineRule="auto"/>
    </w:pPr>
  </w:style>
  <w:style w:type="character" w:customStyle="1" w:styleId="af5">
    <w:name w:val="Без интервала Знак"/>
    <w:link w:val="af4"/>
    <w:uiPriority w:val="1"/>
    <w:locked/>
    <w:rsid w:val="008D1EEB"/>
  </w:style>
  <w:style w:type="table" w:customStyle="1" w:styleId="12">
    <w:name w:val="Сетка таблицы1"/>
    <w:basedOn w:val="a1"/>
    <w:next w:val="af"/>
    <w:uiPriority w:val="59"/>
    <w:rsid w:val="006B39DF"/>
    <w:pPr>
      <w:spacing w:after="0" w:line="240" w:lineRule="auto"/>
      <w:jc w:val="both"/>
    </w:pPr>
    <w:rPr>
      <w:rFonts w:ascii="Times New Roman" w:eastAsia="Times New Roman" w:hAnsi="Times New Roman" w:cs="Times New Roman"/>
      <w:sz w:val="28"/>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f"/>
    <w:uiPriority w:val="59"/>
    <w:rsid w:val="00CD2DAD"/>
    <w:pPr>
      <w:spacing w:after="0" w:line="240" w:lineRule="auto"/>
      <w:jc w:val="both"/>
    </w:pPr>
    <w:rPr>
      <w:rFonts w:ascii="Times New Roman" w:eastAsia="Times New Roman" w:hAnsi="Times New Roman" w:cs="Times New Roman"/>
      <w:sz w:val="28"/>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
    <w:uiPriority w:val="59"/>
    <w:rsid w:val="002B0D3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0">
    <w:name w:val="Сетка таблицы4"/>
    <w:basedOn w:val="a1"/>
    <w:next w:val="af"/>
    <w:uiPriority w:val="59"/>
    <w:rsid w:val="00A56B1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D50"/>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016113"/>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16113"/>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016113"/>
    <w:rPr>
      <w:b/>
      <w:bCs/>
      <w:color w:val="26282F"/>
    </w:rPr>
  </w:style>
  <w:style w:type="character" w:customStyle="1" w:styleId="a4">
    <w:name w:val="Гипертекстовая ссылка"/>
    <w:basedOn w:val="a3"/>
    <w:uiPriority w:val="99"/>
    <w:rsid w:val="00016113"/>
    <w:rPr>
      <w:b w:val="0"/>
      <w:bCs w:val="0"/>
      <w:color w:val="106BBE"/>
    </w:rPr>
  </w:style>
  <w:style w:type="paragraph" w:customStyle="1" w:styleId="a5">
    <w:name w:val="Нормальный (таблица)"/>
    <w:basedOn w:val="a"/>
    <w:next w:val="a"/>
    <w:uiPriority w:val="99"/>
    <w:rsid w:val="00016113"/>
    <w:pPr>
      <w:ind w:firstLine="0"/>
    </w:pPr>
  </w:style>
  <w:style w:type="paragraph" w:customStyle="1" w:styleId="a6">
    <w:name w:val="Таблицы (моноширинный)"/>
    <w:basedOn w:val="a"/>
    <w:next w:val="a"/>
    <w:uiPriority w:val="99"/>
    <w:rsid w:val="00016113"/>
    <w:pPr>
      <w:ind w:firstLine="0"/>
      <w:jc w:val="left"/>
    </w:pPr>
    <w:rPr>
      <w:rFonts w:ascii="Courier New" w:hAnsi="Courier New" w:cs="Courier New"/>
    </w:rPr>
  </w:style>
  <w:style w:type="paragraph" w:customStyle="1" w:styleId="a7">
    <w:name w:val="Прижатый влево"/>
    <w:basedOn w:val="a"/>
    <w:next w:val="a"/>
    <w:uiPriority w:val="99"/>
    <w:rsid w:val="00016113"/>
    <w:pPr>
      <w:ind w:firstLine="0"/>
      <w:jc w:val="left"/>
    </w:pPr>
  </w:style>
  <w:style w:type="character" w:customStyle="1" w:styleId="a8">
    <w:name w:val="Цветовое выделение для Текст"/>
    <w:uiPriority w:val="99"/>
    <w:rsid w:val="00016113"/>
  </w:style>
  <w:style w:type="paragraph" w:styleId="a9">
    <w:name w:val="Normal (Web)"/>
    <w:basedOn w:val="a"/>
    <w:uiPriority w:val="99"/>
    <w:unhideWhenUsed/>
    <w:rsid w:val="00016113"/>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a">
    <w:name w:val="Hyperlink"/>
    <w:basedOn w:val="a0"/>
    <w:uiPriority w:val="99"/>
    <w:unhideWhenUsed/>
    <w:rsid w:val="00016113"/>
    <w:rPr>
      <w:color w:val="0000FF"/>
      <w:u w:val="single"/>
    </w:rPr>
  </w:style>
  <w:style w:type="paragraph" w:styleId="ab">
    <w:name w:val="header"/>
    <w:basedOn w:val="a"/>
    <w:link w:val="ac"/>
    <w:uiPriority w:val="99"/>
    <w:unhideWhenUsed/>
    <w:rsid w:val="00016113"/>
    <w:pPr>
      <w:tabs>
        <w:tab w:val="center" w:pos="4677"/>
        <w:tab w:val="right" w:pos="9355"/>
      </w:tabs>
    </w:pPr>
  </w:style>
  <w:style w:type="character" w:customStyle="1" w:styleId="ac">
    <w:name w:val="Верхний колонтитул Знак"/>
    <w:basedOn w:val="a0"/>
    <w:link w:val="ab"/>
    <w:uiPriority w:val="99"/>
    <w:rsid w:val="00016113"/>
    <w:rPr>
      <w:rFonts w:ascii="Arial" w:eastAsiaTheme="minorEastAsia" w:hAnsi="Arial" w:cs="Arial"/>
      <w:sz w:val="24"/>
      <w:szCs w:val="24"/>
      <w:lang w:eastAsia="ru-RU"/>
    </w:rPr>
  </w:style>
  <w:style w:type="paragraph" w:styleId="ad">
    <w:name w:val="footer"/>
    <w:basedOn w:val="a"/>
    <w:link w:val="ae"/>
    <w:uiPriority w:val="99"/>
    <w:semiHidden/>
    <w:unhideWhenUsed/>
    <w:rsid w:val="00016113"/>
    <w:pPr>
      <w:tabs>
        <w:tab w:val="center" w:pos="4677"/>
        <w:tab w:val="right" w:pos="9355"/>
      </w:tabs>
    </w:pPr>
  </w:style>
  <w:style w:type="character" w:customStyle="1" w:styleId="ae">
    <w:name w:val="Нижний колонтитул Знак"/>
    <w:basedOn w:val="a0"/>
    <w:link w:val="ad"/>
    <w:uiPriority w:val="99"/>
    <w:semiHidden/>
    <w:rsid w:val="00016113"/>
    <w:rPr>
      <w:rFonts w:ascii="Arial" w:eastAsiaTheme="minorEastAsia" w:hAnsi="Arial" w:cs="Arial"/>
      <w:sz w:val="24"/>
      <w:szCs w:val="24"/>
      <w:lang w:eastAsia="ru-RU"/>
    </w:rPr>
  </w:style>
  <w:style w:type="table" w:styleId="af">
    <w:name w:val="Table Grid"/>
    <w:basedOn w:val="a1"/>
    <w:rsid w:val="000161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сновной текст (4)_"/>
    <w:basedOn w:val="a0"/>
    <w:link w:val="41"/>
    <w:uiPriority w:val="99"/>
    <w:locked/>
    <w:rsid w:val="00016113"/>
    <w:rPr>
      <w:rFonts w:cs="Times New Roman"/>
      <w:sz w:val="26"/>
      <w:szCs w:val="26"/>
      <w:shd w:val="clear" w:color="auto" w:fill="FFFFFF"/>
    </w:rPr>
  </w:style>
  <w:style w:type="paragraph" w:customStyle="1" w:styleId="41">
    <w:name w:val="Основной текст (4)1"/>
    <w:basedOn w:val="a"/>
    <w:link w:val="4"/>
    <w:uiPriority w:val="99"/>
    <w:rsid w:val="00016113"/>
    <w:pPr>
      <w:widowControl/>
      <w:shd w:val="clear" w:color="auto" w:fill="FFFFFF"/>
      <w:autoSpaceDE/>
      <w:autoSpaceDN/>
      <w:adjustRightInd/>
      <w:spacing w:before="360" w:after="60" w:line="326" w:lineRule="exact"/>
      <w:ind w:hanging="600"/>
    </w:pPr>
    <w:rPr>
      <w:rFonts w:asciiTheme="minorHAnsi" w:eastAsiaTheme="minorHAnsi" w:hAnsiTheme="minorHAnsi" w:cs="Times New Roman"/>
      <w:sz w:val="26"/>
      <w:szCs w:val="26"/>
      <w:lang w:eastAsia="en-US"/>
    </w:rPr>
  </w:style>
  <w:style w:type="paragraph" w:styleId="af0">
    <w:name w:val="List Paragraph"/>
    <w:basedOn w:val="a"/>
    <w:uiPriority w:val="34"/>
    <w:qFormat/>
    <w:rsid w:val="00016113"/>
    <w:pPr>
      <w:ind w:left="720"/>
      <w:contextualSpacing/>
    </w:pPr>
  </w:style>
  <w:style w:type="paragraph" w:customStyle="1" w:styleId="ConsPlusNormal">
    <w:name w:val="ConsPlusNormal"/>
    <w:uiPriority w:val="99"/>
    <w:rsid w:val="0001611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01611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1">
    <w:name w:val="FollowedHyperlink"/>
    <w:basedOn w:val="a0"/>
    <w:uiPriority w:val="99"/>
    <w:semiHidden/>
    <w:unhideWhenUsed/>
    <w:rsid w:val="00016113"/>
    <w:rPr>
      <w:color w:val="800080" w:themeColor="followedHyperlink"/>
      <w:u w:val="single"/>
    </w:rPr>
  </w:style>
  <w:style w:type="paragraph" w:styleId="af2">
    <w:name w:val="Balloon Text"/>
    <w:basedOn w:val="a"/>
    <w:link w:val="af3"/>
    <w:uiPriority w:val="99"/>
    <w:semiHidden/>
    <w:unhideWhenUsed/>
    <w:rsid w:val="00016113"/>
    <w:rPr>
      <w:rFonts w:ascii="Tahoma" w:hAnsi="Tahoma" w:cs="Tahoma"/>
      <w:sz w:val="16"/>
      <w:szCs w:val="16"/>
    </w:rPr>
  </w:style>
  <w:style w:type="character" w:customStyle="1" w:styleId="af3">
    <w:name w:val="Текст выноски Знак"/>
    <w:basedOn w:val="a0"/>
    <w:link w:val="af2"/>
    <w:uiPriority w:val="99"/>
    <w:semiHidden/>
    <w:rsid w:val="00016113"/>
    <w:rPr>
      <w:rFonts w:ascii="Tahoma" w:eastAsiaTheme="minorEastAsia" w:hAnsi="Tahoma" w:cs="Tahoma"/>
      <w:sz w:val="16"/>
      <w:szCs w:val="16"/>
      <w:lang w:eastAsia="ru-RU"/>
    </w:rPr>
  </w:style>
  <w:style w:type="paragraph" w:customStyle="1" w:styleId="11">
    <w:name w:val="Обычный1"/>
    <w:rsid w:val="00016113"/>
    <w:pPr>
      <w:spacing w:after="0" w:line="240" w:lineRule="auto"/>
    </w:pPr>
    <w:rPr>
      <w:rFonts w:ascii="Times New Roman" w:eastAsia="Times New Roman" w:hAnsi="Times New Roman" w:cs="Times New Roman"/>
      <w:sz w:val="20"/>
      <w:szCs w:val="20"/>
      <w:lang w:eastAsia="ru-RU"/>
    </w:rPr>
  </w:style>
  <w:style w:type="paragraph" w:customStyle="1" w:styleId="ConsPlusDocList">
    <w:name w:val="ConsPlusDocList"/>
    <w:uiPriority w:val="99"/>
    <w:rsid w:val="00016113"/>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styleId="af4">
    <w:name w:val="No Spacing"/>
    <w:link w:val="af5"/>
    <w:uiPriority w:val="1"/>
    <w:qFormat/>
    <w:rsid w:val="008D1EEB"/>
    <w:pPr>
      <w:spacing w:after="0" w:line="240" w:lineRule="auto"/>
    </w:pPr>
  </w:style>
  <w:style w:type="character" w:customStyle="1" w:styleId="af5">
    <w:name w:val="Без интервала Знак"/>
    <w:link w:val="af4"/>
    <w:uiPriority w:val="1"/>
    <w:locked/>
    <w:rsid w:val="008D1EEB"/>
  </w:style>
  <w:style w:type="table" w:customStyle="1" w:styleId="12">
    <w:name w:val="Сетка таблицы1"/>
    <w:basedOn w:val="a1"/>
    <w:next w:val="af"/>
    <w:uiPriority w:val="59"/>
    <w:rsid w:val="006B39DF"/>
    <w:pPr>
      <w:spacing w:after="0" w:line="240" w:lineRule="auto"/>
      <w:jc w:val="both"/>
    </w:pPr>
    <w:rPr>
      <w:rFonts w:ascii="Times New Roman" w:eastAsia="Times New Roman" w:hAnsi="Times New Roman" w:cs="Times New Roman"/>
      <w:sz w:val="28"/>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f"/>
    <w:uiPriority w:val="59"/>
    <w:rsid w:val="00CD2DAD"/>
    <w:pPr>
      <w:spacing w:after="0" w:line="240" w:lineRule="auto"/>
      <w:jc w:val="both"/>
    </w:pPr>
    <w:rPr>
      <w:rFonts w:ascii="Times New Roman" w:eastAsia="Times New Roman" w:hAnsi="Times New Roman" w:cs="Times New Roman"/>
      <w:sz w:val="28"/>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
    <w:uiPriority w:val="59"/>
    <w:rsid w:val="002B0D3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0">
    <w:name w:val="Сетка таблицы4"/>
    <w:basedOn w:val="a1"/>
    <w:next w:val="af"/>
    <w:uiPriority w:val="59"/>
    <w:rsid w:val="00A56B1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5076">
      <w:bodyDiv w:val="1"/>
      <w:marLeft w:val="0"/>
      <w:marRight w:val="0"/>
      <w:marTop w:val="0"/>
      <w:marBottom w:val="0"/>
      <w:divBdr>
        <w:top w:val="none" w:sz="0" w:space="0" w:color="auto"/>
        <w:left w:val="none" w:sz="0" w:space="0" w:color="auto"/>
        <w:bottom w:val="none" w:sz="0" w:space="0" w:color="auto"/>
        <w:right w:val="none" w:sz="0" w:space="0" w:color="auto"/>
      </w:divBdr>
    </w:div>
    <w:div w:id="421683927">
      <w:bodyDiv w:val="1"/>
      <w:marLeft w:val="0"/>
      <w:marRight w:val="0"/>
      <w:marTop w:val="0"/>
      <w:marBottom w:val="0"/>
      <w:divBdr>
        <w:top w:val="none" w:sz="0" w:space="0" w:color="auto"/>
        <w:left w:val="none" w:sz="0" w:space="0" w:color="auto"/>
        <w:bottom w:val="none" w:sz="0" w:space="0" w:color="auto"/>
        <w:right w:val="none" w:sz="0" w:space="0" w:color="auto"/>
      </w:divBdr>
    </w:div>
    <w:div w:id="1595745965">
      <w:bodyDiv w:val="1"/>
      <w:marLeft w:val="0"/>
      <w:marRight w:val="0"/>
      <w:marTop w:val="0"/>
      <w:marBottom w:val="0"/>
      <w:divBdr>
        <w:top w:val="none" w:sz="0" w:space="0" w:color="auto"/>
        <w:left w:val="none" w:sz="0" w:space="0" w:color="auto"/>
        <w:bottom w:val="none" w:sz="0" w:space="0" w:color="auto"/>
        <w:right w:val="none" w:sz="0" w:space="0" w:color="auto"/>
      </w:divBdr>
    </w:div>
    <w:div w:id="2037077645">
      <w:bodyDiv w:val="1"/>
      <w:marLeft w:val="0"/>
      <w:marRight w:val="0"/>
      <w:marTop w:val="0"/>
      <w:marBottom w:val="0"/>
      <w:divBdr>
        <w:top w:val="none" w:sz="0" w:space="0" w:color="auto"/>
        <w:left w:val="none" w:sz="0" w:space="0" w:color="auto"/>
        <w:bottom w:val="none" w:sz="0" w:space="0" w:color="auto"/>
        <w:right w:val="none" w:sz="0" w:space="0" w:color="auto"/>
      </w:divBdr>
      <w:divsChild>
        <w:div w:id="768352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73394-CCEF-4FBE-B550-4E24355BE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23621</Words>
  <Characters>134641</Characters>
  <Application>Microsoft Office Word</Application>
  <DocSecurity>0</DocSecurity>
  <Lines>1122</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Bella</dc:creator>
  <cp:lastModifiedBy>G</cp:lastModifiedBy>
  <cp:revision>2</cp:revision>
  <cp:lastPrinted>2026-02-02T11:14:00Z</cp:lastPrinted>
  <dcterms:created xsi:type="dcterms:W3CDTF">2026-02-02T11:15:00Z</dcterms:created>
  <dcterms:modified xsi:type="dcterms:W3CDTF">2026-02-02T11:15:00Z</dcterms:modified>
</cp:coreProperties>
</file>